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text" w:horzAnchor="margin" w:tblpXSpec="right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1"/>
        <w:gridCol w:w="3463"/>
      </w:tblGrid>
      <w:tr w:rsidR="00C14716" w14:paraId="2C47E83E" w14:textId="77777777" w:rsidTr="00620963">
        <w:tc>
          <w:tcPr>
            <w:tcW w:w="2211" w:type="dxa"/>
            <w:shd w:val="clear" w:color="auto" w:fill="auto"/>
            <w:vAlign w:val="center"/>
          </w:tcPr>
          <w:p w14:paraId="4013928C" w14:textId="7C66D730" w:rsidR="00C14716" w:rsidRPr="00620963" w:rsidRDefault="00C14716" w:rsidP="00620963">
            <w:pPr>
              <w:jc w:val="center"/>
              <w:rPr>
                <w:rFonts w:ascii="ＭＳ 明朝" w:cs="Times New Roman" w:hint="default"/>
                <w:kern w:val="2"/>
                <w:sz w:val="24"/>
                <w:szCs w:val="22"/>
              </w:rPr>
            </w:pPr>
            <w:r w:rsidRPr="00620963">
              <w:rPr>
                <w:rFonts w:ascii="ＭＳ 明朝" w:cs="Times New Roman"/>
                <w:spacing w:val="90"/>
                <w:sz w:val="24"/>
                <w:szCs w:val="22"/>
                <w:fitText w:val="1920" w:id="-2010343935"/>
              </w:rPr>
              <w:t>事業者番</w:t>
            </w:r>
            <w:r w:rsidRPr="00620963">
              <w:rPr>
                <w:rFonts w:ascii="ＭＳ 明朝" w:cs="Times New Roman"/>
                <w:sz w:val="24"/>
                <w:szCs w:val="22"/>
                <w:fitText w:val="1920" w:id="-2010343935"/>
              </w:rPr>
              <w:t>号</w:t>
            </w:r>
          </w:p>
        </w:tc>
        <w:tc>
          <w:tcPr>
            <w:tcW w:w="3463" w:type="dxa"/>
            <w:shd w:val="clear" w:color="auto" w:fill="auto"/>
          </w:tcPr>
          <w:p w14:paraId="49E9E01F" w14:textId="77777777" w:rsidR="00C14716" w:rsidRPr="00620963" w:rsidRDefault="00C14716" w:rsidP="00620963">
            <w:pPr>
              <w:rPr>
                <w:rFonts w:ascii="ＭＳ 明朝" w:cs="Times New Roman" w:hint="default"/>
                <w:kern w:val="2"/>
                <w:sz w:val="24"/>
                <w:szCs w:val="22"/>
              </w:rPr>
            </w:pPr>
          </w:p>
        </w:tc>
      </w:tr>
    </w:tbl>
    <w:p w14:paraId="5DA56A57" w14:textId="77777777" w:rsidR="00C14716" w:rsidRDefault="00C14716" w:rsidP="00C14716">
      <w:pPr>
        <w:rPr>
          <w:rFonts w:ascii="ＭＳ 明朝" w:hint="default"/>
          <w:sz w:val="24"/>
        </w:rPr>
      </w:pPr>
      <w:r>
        <w:rPr>
          <w:rFonts w:ascii="ＭＳ 明朝"/>
          <w:sz w:val="24"/>
        </w:rPr>
        <w:t>様式１</w:t>
      </w:r>
    </w:p>
    <w:p w14:paraId="2DED60F3" w14:textId="37D563D7" w:rsidR="00C14716" w:rsidRDefault="00EA6056" w:rsidP="00C14716">
      <w:pPr>
        <w:jc w:val="left"/>
        <w:rPr>
          <w:rFonts w:ascii="ＭＳ 明朝" w:hint="default"/>
          <w:sz w:val="24"/>
        </w:rPr>
      </w:pPr>
      <w:r w:rsidRPr="00EA6056"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E942896" wp14:editId="1761E781">
                <wp:simplePos x="0" y="0"/>
                <wp:positionH relativeFrom="column">
                  <wp:posOffset>5719445</wp:posOffset>
                </wp:positionH>
                <wp:positionV relativeFrom="paragraph">
                  <wp:posOffset>187325</wp:posOffset>
                </wp:positionV>
                <wp:extent cx="819150" cy="352425"/>
                <wp:effectExtent l="0" t="0" r="0" b="952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816A79" w14:textId="0459478A" w:rsidR="00EA6056" w:rsidRPr="00EA6056" w:rsidRDefault="00EA6056">
                            <w:pPr>
                              <w:rPr>
                                <w:rFonts w:hint="default"/>
                                <w:color w:val="FF0000"/>
                              </w:rPr>
                            </w:pPr>
                            <w:r w:rsidRPr="00EA6056">
                              <w:rPr>
                                <w:color w:val="FF0000"/>
                                <w:sz w:val="18"/>
                                <w:szCs w:val="18"/>
                              </w:rPr>
                              <w:t>届出する</w:t>
                            </w:r>
                            <w:r w:rsidRPr="00EA6056">
                              <w:rPr>
                                <w:color w:val="FF0000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94289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50.35pt;margin-top:14.75pt;width:64.5pt;height:27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" stroked="f">
                <v:textbox>
                  <w:txbxContent>
                    <w:p w14:paraId="71816A79" w14:textId="0459478A" w:rsidR="00EA6056" w:rsidRPr="00EA6056" w:rsidRDefault="00EA6056">
                      <w:pPr>
                        <w:rPr>
                          <w:color w:val="FF0000"/>
                        </w:rPr>
                      </w:pPr>
                      <w:r w:rsidRPr="00EA6056">
                        <w:rPr>
                          <w:color w:val="FF0000"/>
                          <w:sz w:val="18"/>
                          <w:szCs w:val="18"/>
                        </w:rPr>
                        <w:t>届出する</w:t>
                      </w:r>
                      <w:r w:rsidRPr="00EA6056">
                        <w:rPr>
                          <w:color w:val="FF0000"/>
                        </w:rPr>
                        <w:t>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AD1FD9" w14:textId="0151EE7B" w:rsidR="00D6390D" w:rsidRPr="00476AA8" w:rsidRDefault="008264A6" w:rsidP="00C14716">
      <w:pPr>
        <w:jc w:val="right"/>
        <w:rPr>
          <w:rFonts w:ascii="ＭＳ 明朝" w:hAnsi="ＭＳ 明朝" w:hint="default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>令和</w:t>
      </w:r>
      <w:r w:rsidR="00D6390D" w:rsidRPr="00476AA8">
        <w:rPr>
          <w:rFonts w:ascii="ＭＳ 明朝" w:hAnsi="ＭＳ 明朝"/>
          <w:sz w:val="24"/>
          <w:szCs w:val="24"/>
        </w:rPr>
        <w:t xml:space="preserve">　</w:t>
      </w:r>
      <w:r w:rsidR="00DF6794">
        <w:rPr>
          <w:rFonts w:ascii="ＭＳ 明朝" w:hAnsi="ＭＳ 明朝"/>
          <w:color w:val="FF0000"/>
          <w:sz w:val="24"/>
          <w:szCs w:val="24"/>
        </w:rPr>
        <w:t>３</w:t>
      </w:r>
      <w:r w:rsidR="00D6390D" w:rsidRPr="00476AA8">
        <w:rPr>
          <w:rFonts w:ascii="ＭＳ 明朝" w:hAnsi="ＭＳ 明朝"/>
          <w:sz w:val="24"/>
          <w:szCs w:val="24"/>
        </w:rPr>
        <w:t>年</w:t>
      </w:r>
      <w:r w:rsidR="00DF6794">
        <w:rPr>
          <w:rFonts w:ascii="ＭＳ 明朝" w:hAnsi="ＭＳ 明朝"/>
          <w:color w:val="FF0000"/>
          <w:sz w:val="24"/>
          <w:szCs w:val="24"/>
        </w:rPr>
        <w:t xml:space="preserve">　１</w:t>
      </w:r>
      <w:r w:rsidR="00D6390D" w:rsidRPr="00476AA8">
        <w:rPr>
          <w:rFonts w:ascii="ＭＳ 明朝" w:hAnsi="ＭＳ 明朝"/>
          <w:sz w:val="24"/>
          <w:szCs w:val="24"/>
        </w:rPr>
        <w:t>月</w:t>
      </w:r>
      <w:r w:rsidR="00DF6794" w:rsidRPr="00DF6794">
        <w:rPr>
          <w:rFonts w:ascii="ＭＳ 明朝" w:hAnsi="ＭＳ 明朝"/>
          <w:color w:val="FF0000"/>
          <w:sz w:val="24"/>
          <w:szCs w:val="24"/>
        </w:rPr>
        <w:t>１８</w:t>
      </w:r>
      <w:r w:rsidR="00D6390D" w:rsidRPr="00476AA8">
        <w:rPr>
          <w:rFonts w:ascii="ＭＳ 明朝" w:hAnsi="ＭＳ 明朝"/>
          <w:sz w:val="24"/>
          <w:szCs w:val="24"/>
        </w:rPr>
        <w:t>日</w:t>
      </w:r>
    </w:p>
    <w:p w14:paraId="3AAB8BF1" w14:textId="367057C6" w:rsidR="00D6390D" w:rsidRPr="00476AA8" w:rsidRDefault="007039E9">
      <w:pPr>
        <w:rPr>
          <w:rFonts w:ascii="ＭＳ 明朝" w:hAnsi="ＭＳ 明朝" w:hint="default"/>
          <w:sz w:val="24"/>
          <w:szCs w:val="24"/>
        </w:rPr>
      </w:pPr>
      <w:r w:rsidRPr="00E83B1A">
        <w:rPr>
          <w:rFonts w:ascii="ＭＳ 明朝" w:hAnsi="ＭＳ 明朝"/>
          <w:color w:val="FF0000"/>
          <w:sz w:val="24"/>
          <w:szCs w:val="24"/>
        </w:rPr>
        <w:t>近畿</w:t>
      </w:r>
      <w:r w:rsidR="00D6390D" w:rsidRPr="00476AA8">
        <w:rPr>
          <w:rFonts w:ascii="ＭＳ 明朝" w:hAnsi="ＭＳ 明朝"/>
          <w:sz w:val="24"/>
          <w:szCs w:val="24"/>
        </w:rPr>
        <w:t>運輸局長　殿</w:t>
      </w:r>
    </w:p>
    <w:p w14:paraId="62247AA9" w14:textId="2BBB0B6A" w:rsidR="00D6390D" w:rsidRPr="00476AA8" w:rsidRDefault="00D6390D" w:rsidP="00EE3866">
      <w:pPr>
        <w:ind w:left="3444"/>
        <w:rPr>
          <w:rFonts w:ascii="ＭＳ 明朝" w:hAnsi="ＭＳ 明朝" w:hint="default"/>
          <w:sz w:val="24"/>
          <w:szCs w:val="24"/>
        </w:rPr>
      </w:pPr>
      <w:r w:rsidRPr="00E83B1A">
        <w:rPr>
          <w:rFonts w:ascii="ＭＳ 明朝" w:hAnsi="ＭＳ 明朝"/>
          <w:spacing w:val="4"/>
          <w:sz w:val="24"/>
          <w:szCs w:val="24"/>
          <w:fitText w:val="1464" w:id="1662363137"/>
        </w:rPr>
        <w:t xml:space="preserve">住　　　　</w:t>
      </w:r>
      <w:r w:rsidRPr="00E83B1A">
        <w:rPr>
          <w:rFonts w:ascii="ＭＳ 明朝" w:hAnsi="ＭＳ 明朝"/>
          <w:spacing w:val="-7"/>
          <w:sz w:val="24"/>
          <w:szCs w:val="24"/>
          <w:fitText w:val="1464" w:id="1662363137"/>
        </w:rPr>
        <w:t>所</w:t>
      </w:r>
      <w:r w:rsidR="00E83B1A">
        <w:rPr>
          <w:rFonts w:ascii="ＭＳ 明朝" w:hAnsi="ＭＳ 明朝"/>
          <w:sz w:val="24"/>
          <w:szCs w:val="24"/>
        </w:rPr>
        <w:t xml:space="preserve">　</w:t>
      </w:r>
      <w:bookmarkStart w:id="0" w:name="_Hlk55814323"/>
      <w:r w:rsidR="00E83B1A" w:rsidRPr="00E83B1A">
        <w:rPr>
          <w:rFonts w:ascii="ＭＳ 明朝" w:hAnsi="ＭＳ 明朝"/>
          <w:color w:val="FF0000"/>
          <w:sz w:val="24"/>
          <w:szCs w:val="24"/>
        </w:rPr>
        <w:t>滋賀県守山市木浜町２２９８－４</w:t>
      </w:r>
      <w:bookmarkEnd w:id="0"/>
    </w:p>
    <w:p w14:paraId="2C8284A1" w14:textId="5463374A" w:rsidR="00D6390D" w:rsidRPr="00476AA8" w:rsidRDefault="00D6390D" w:rsidP="00EE3866">
      <w:pPr>
        <w:ind w:left="2583" w:firstLine="861"/>
        <w:rPr>
          <w:rFonts w:ascii="ＭＳ 明朝" w:hAnsi="ＭＳ 明朝" w:hint="default"/>
          <w:sz w:val="24"/>
          <w:szCs w:val="24"/>
        </w:rPr>
      </w:pPr>
      <w:r w:rsidRPr="00E83B1A">
        <w:rPr>
          <w:rFonts w:ascii="ＭＳ 明朝" w:hAnsi="ＭＳ 明朝"/>
          <w:spacing w:val="4"/>
          <w:sz w:val="24"/>
          <w:szCs w:val="24"/>
          <w:fitText w:val="1464" w:id="1662363136"/>
        </w:rPr>
        <w:t>氏名又は名</w:t>
      </w:r>
      <w:r w:rsidRPr="00E83B1A">
        <w:rPr>
          <w:rFonts w:ascii="ＭＳ 明朝" w:hAnsi="ＭＳ 明朝"/>
          <w:spacing w:val="-7"/>
          <w:sz w:val="24"/>
          <w:szCs w:val="24"/>
          <w:fitText w:val="1464" w:id="1662363136"/>
        </w:rPr>
        <w:t>称</w:t>
      </w:r>
      <w:r w:rsidR="00E83B1A">
        <w:rPr>
          <w:rFonts w:ascii="ＭＳ 明朝" w:hAnsi="ＭＳ 明朝"/>
          <w:sz w:val="24"/>
          <w:szCs w:val="24"/>
        </w:rPr>
        <w:t xml:space="preserve">　</w:t>
      </w:r>
      <w:r w:rsidR="00E83B1A" w:rsidRPr="00E83B1A">
        <w:rPr>
          <w:rFonts w:ascii="ＭＳ 明朝" w:hAnsi="ＭＳ 明朝"/>
          <w:color w:val="FF0000"/>
          <w:sz w:val="24"/>
          <w:szCs w:val="24"/>
        </w:rPr>
        <w:t>滋賀県トラック運送株式会社</w:t>
      </w:r>
    </w:p>
    <w:p w14:paraId="6B59A30E" w14:textId="165595CA" w:rsidR="00E83B1A" w:rsidRDefault="00D6390D" w:rsidP="00EE3866">
      <w:pPr>
        <w:ind w:left="3444"/>
        <w:rPr>
          <w:rFonts w:ascii="ＭＳ 明朝" w:hAnsi="ＭＳ 明朝" w:hint="default"/>
          <w:spacing w:val="-1"/>
          <w:sz w:val="24"/>
          <w:szCs w:val="24"/>
        </w:rPr>
      </w:pPr>
      <w:r w:rsidRPr="00E83B1A">
        <w:rPr>
          <w:rFonts w:ascii="ＭＳ 明朝" w:hAnsi="ＭＳ 明朝"/>
          <w:spacing w:val="4"/>
          <w:sz w:val="24"/>
          <w:szCs w:val="24"/>
          <w:fitText w:val="1464" w:id="1662363138"/>
        </w:rPr>
        <w:t>代表者の氏</w:t>
      </w:r>
      <w:r w:rsidRPr="00E83B1A">
        <w:rPr>
          <w:rFonts w:ascii="ＭＳ 明朝" w:hAnsi="ＭＳ 明朝"/>
          <w:spacing w:val="-7"/>
          <w:sz w:val="24"/>
          <w:szCs w:val="24"/>
          <w:fitText w:val="1464" w:id="1662363138"/>
        </w:rPr>
        <w:t>名</w:t>
      </w:r>
      <w:r w:rsidR="00E83B1A">
        <w:rPr>
          <w:rFonts w:ascii="ＭＳ 明朝" w:hAnsi="ＭＳ 明朝"/>
          <w:sz w:val="24"/>
          <w:szCs w:val="24"/>
        </w:rPr>
        <w:t xml:space="preserve">　</w:t>
      </w:r>
      <w:bookmarkStart w:id="1" w:name="_Hlk55814445"/>
      <w:r w:rsidR="00E83B1A" w:rsidRPr="00E83B1A">
        <w:rPr>
          <w:rFonts w:ascii="ＭＳ 明朝" w:hAnsi="ＭＳ 明朝"/>
          <w:color w:val="FF0000"/>
          <w:spacing w:val="-1"/>
          <w:sz w:val="24"/>
          <w:szCs w:val="24"/>
        </w:rPr>
        <w:t>代表取締役　滋賀一郎</w:t>
      </w:r>
      <w:bookmarkEnd w:id="1"/>
    </w:p>
    <w:p w14:paraId="2626E929" w14:textId="346764F1" w:rsidR="00D6390D" w:rsidRPr="00476AA8" w:rsidRDefault="00D6390D" w:rsidP="00EE3866">
      <w:pPr>
        <w:ind w:left="3444"/>
        <w:rPr>
          <w:rFonts w:ascii="ＭＳ 明朝" w:hAnsi="ＭＳ 明朝" w:hint="default"/>
          <w:sz w:val="24"/>
          <w:szCs w:val="24"/>
        </w:rPr>
      </w:pPr>
      <w:r w:rsidRPr="00E83B1A">
        <w:rPr>
          <w:rFonts w:ascii="ＭＳ 明朝" w:hAnsi="ＭＳ 明朝"/>
          <w:spacing w:val="84"/>
          <w:sz w:val="24"/>
          <w:szCs w:val="24"/>
          <w:fitText w:val="1464" w:id="1662363139"/>
        </w:rPr>
        <w:t>電話番</w:t>
      </w:r>
      <w:r w:rsidRPr="00E83B1A">
        <w:rPr>
          <w:rFonts w:ascii="ＭＳ 明朝" w:hAnsi="ＭＳ 明朝"/>
          <w:sz w:val="24"/>
          <w:szCs w:val="24"/>
          <w:fitText w:val="1464" w:id="1662363139"/>
        </w:rPr>
        <w:t>号</w:t>
      </w:r>
      <w:r w:rsidR="00E83B1A">
        <w:rPr>
          <w:rFonts w:ascii="ＭＳ 明朝" w:hAnsi="ＭＳ 明朝"/>
          <w:sz w:val="24"/>
          <w:szCs w:val="24"/>
        </w:rPr>
        <w:t xml:space="preserve">　</w:t>
      </w:r>
      <w:r w:rsidR="00E83B1A" w:rsidRPr="00E83B1A">
        <w:rPr>
          <w:rFonts w:ascii="ＭＳ 明朝" w:hAnsi="ＭＳ 明朝"/>
          <w:color w:val="FF0000"/>
          <w:sz w:val="24"/>
          <w:szCs w:val="24"/>
        </w:rPr>
        <w:t>０７７－５８５－８０８０</w:t>
      </w:r>
    </w:p>
    <w:p w14:paraId="3DCB871D" w14:textId="55BF0D30" w:rsidR="00D6390D" w:rsidRPr="00476AA8" w:rsidRDefault="00D6390D">
      <w:pPr>
        <w:rPr>
          <w:rFonts w:ascii="ＭＳ 明朝" w:hAnsi="ＭＳ 明朝" w:hint="default"/>
          <w:sz w:val="24"/>
          <w:szCs w:val="24"/>
        </w:rPr>
      </w:pPr>
    </w:p>
    <w:p w14:paraId="440B265F" w14:textId="49D45E2F" w:rsidR="00D6390D" w:rsidRPr="00476AA8" w:rsidRDefault="00AA2526">
      <w:pPr>
        <w:spacing w:line="418" w:lineRule="exact"/>
        <w:jc w:val="center"/>
        <w:rPr>
          <w:rFonts w:ascii="ＭＳ 明朝" w:hAnsi="ＭＳ 明朝" w:hint="default"/>
          <w:sz w:val="28"/>
          <w:szCs w:val="24"/>
        </w:rPr>
      </w:pPr>
      <w:r w:rsidRPr="00476AA8">
        <w:rPr>
          <w:rFonts w:ascii="ＭＳ 明朝" w:hAnsi="ＭＳ 明朝"/>
          <w:sz w:val="28"/>
          <w:szCs w:val="24"/>
        </w:rPr>
        <w:t>一般貨物自動車運送事業</w:t>
      </w:r>
      <w:r w:rsidR="00D6390D" w:rsidRPr="00476AA8">
        <w:rPr>
          <w:rFonts w:ascii="ＭＳ 明朝" w:hAnsi="ＭＳ 明朝"/>
          <w:sz w:val="28"/>
          <w:szCs w:val="24"/>
        </w:rPr>
        <w:t>の</w:t>
      </w:r>
      <w:r w:rsidR="0026745B">
        <w:rPr>
          <w:rFonts w:ascii="ＭＳ 明朝" w:hAnsi="ＭＳ 明朝"/>
          <w:sz w:val="28"/>
          <w:szCs w:val="24"/>
        </w:rPr>
        <w:t>運賃及び料金設定（変更）</w:t>
      </w:r>
      <w:r w:rsidR="00D6390D" w:rsidRPr="00476AA8">
        <w:rPr>
          <w:rFonts w:ascii="ＭＳ 明朝" w:hAnsi="ＭＳ 明朝"/>
          <w:sz w:val="28"/>
          <w:szCs w:val="24"/>
        </w:rPr>
        <w:t>届出書</w:t>
      </w:r>
    </w:p>
    <w:p w14:paraId="7ACBE53F" w14:textId="385106C0" w:rsidR="00D6390D" w:rsidRPr="00476AA8" w:rsidRDefault="00D6390D">
      <w:pPr>
        <w:rPr>
          <w:rFonts w:ascii="ＭＳ 明朝" w:hAnsi="ＭＳ 明朝" w:hint="default"/>
          <w:sz w:val="24"/>
          <w:szCs w:val="24"/>
        </w:rPr>
      </w:pPr>
    </w:p>
    <w:p w14:paraId="7B26A0D0" w14:textId="0A5AF56C" w:rsidR="00D6390D" w:rsidRPr="00476AA8" w:rsidRDefault="0026745B">
      <w:pPr>
        <w:rPr>
          <w:rFonts w:ascii="ＭＳ 明朝" w:hAnsi="ＭＳ 明朝" w:hint="default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 xml:space="preserve">　一般貨物自動車運送事業の運賃及び料金を下記のとおり設定（変更）したので</w:t>
      </w:r>
      <w:r w:rsidR="00D6390D" w:rsidRPr="00476AA8">
        <w:rPr>
          <w:rFonts w:ascii="ＭＳ 明朝" w:hAnsi="ＭＳ 明朝"/>
          <w:sz w:val="24"/>
          <w:szCs w:val="24"/>
        </w:rPr>
        <w:t>、貨物</w:t>
      </w:r>
      <w:r w:rsidR="00AA2526" w:rsidRPr="00476AA8">
        <w:rPr>
          <w:rFonts w:ascii="ＭＳ 明朝" w:hAnsi="ＭＳ 明朝"/>
          <w:sz w:val="24"/>
          <w:szCs w:val="24"/>
        </w:rPr>
        <w:t>自動車運送事業</w:t>
      </w:r>
      <w:r>
        <w:rPr>
          <w:rFonts w:ascii="ＭＳ 明朝" w:hAnsi="ＭＳ 明朝"/>
          <w:sz w:val="24"/>
          <w:szCs w:val="24"/>
        </w:rPr>
        <w:t>報告規則第２</w:t>
      </w:r>
      <w:r w:rsidR="00AA2526" w:rsidRPr="00476AA8">
        <w:rPr>
          <w:rFonts w:ascii="ＭＳ 明朝" w:hAnsi="ＭＳ 明朝"/>
          <w:sz w:val="24"/>
          <w:szCs w:val="24"/>
        </w:rPr>
        <w:t>条</w:t>
      </w:r>
      <w:r>
        <w:rPr>
          <w:rFonts w:ascii="ＭＳ 明朝" w:hAnsi="ＭＳ 明朝"/>
          <w:sz w:val="24"/>
          <w:szCs w:val="24"/>
        </w:rPr>
        <w:t>の２の規定に基づき</w:t>
      </w:r>
      <w:r w:rsidR="00D6390D" w:rsidRPr="00476AA8">
        <w:rPr>
          <w:rFonts w:ascii="ＭＳ 明朝" w:hAnsi="ＭＳ 明朝"/>
          <w:sz w:val="24"/>
          <w:szCs w:val="24"/>
        </w:rPr>
        <w:t>届出</w:t>
      </w:r>
      <w:r w:rsidR="00AA2526" w:rsidRPr="00476AA8">
        <w:rPr>
          <w:rFonts w:ascii="ＭＳ 明朝" w:hAnsi="ＭＳ 明朝"/>
          <w:sz w:val="24"/>
          <w:szCs w:val="24"/>
        </w:rPr>
        <w:t>いた</w:t>
      </w:r>
      <w:r w:rsidR="00D6390D" w:rsidRPr="00476AA8">
        <w:rPr>
          <w:rFonts w:ascii="ＭＳ 明朝" w:hAnsi="ＭＳ 明朝"/>
          <w:sz w:val="24"/>
          <w:szCs w:val="24"/>
        </w:rPr>
        <w:t>します。</w:t>
      </w:r>
    </w:p>
    <w:p w14:paraId="13F44061" w14:textId="77777777" w:rsidR="00D6390D" w:rsidRPr="00476AA8" w:rsidRDefault="00D6390D">
      <w:pPr>
        <w:rPr>
          <w:rFonts w:ascii="ＭＳ 明朝" w:hAnsi="ＭＳ 明朝" w:hint="default"/>
          <w:sz w:val="24"/>
          <w:szCs w:val="24"/>
        </w:rPr>
      </w:pPr>
    </w:p>
    <w:p w14:paraId="1C56839C" w14:textId="77777777" w:rsidR="00D6390D" w:rsidRPr="00476AA8" w:rsidRDefault="00D6390D">
      <w:pPr>
        <w:jc w:val="center"/>
        <w:rPr>
          <w:rFonts w:ascii="ＭＳ 明朝" w:hAnsi="ＭＳ 明朝" w:hint="default"/>
          <w:sz w:val="24"/>
          <w:szCs w:val="24"/>
        </w:rPr>
      </w:pPr>
      <w:r w:rsidRPr="00476AA8">
        <w:rPr>
          <w:rFonts w:ascii="ＭＳ 明朝" w:hAnsi="ＭＳ 明朝"/>
          <w:sz w:val="24"/>
          <w:szCs w:val="24"/>
        </w:rPr>
        <w:t>記</w:t>
      </w:r>
    </w:p>
    <w:p w14:paraId="3E03BE41" w14:textId="27D93DFF" w:rsidR="00D6390D" w:rsidRPr="00476AA8" w:rsidRDefault="00D6390D">
      <w:pPr>
        <w:rPr>
          <w:rFonts w:ascii="ＭＳ 明朝" w:hAnsi="ＭＳ 明朝" w:hint="default"/>
          <w:sz w:val="24"/>
          <w:szCs w:val="24"/>
        </w:rPr>
      </w:pPr>
    </w:p>
    <w:p w14:paraId="30A6A180" w14:textId="77777777" w:rsidR="00D6390D" w:rsidRPr="00476AA8" w:rsidRDefault="00D6390D">
      <w:pPr>
        <w:ind w:left="431" w:hanging="431"/>
        <w:rPr>
          <w:rFonts w:ascii="ＭＳ 明朝" w:hAnsi="ＭＳ 明朝" w:hint="default"/>
          <w:sz w:val="24"/>
          <w:szCs w:val="24"/>
        </w:rPr>
      </w:pPr>
      <w:r w:rsidRPr="00476AA8">
        <w:rPr>
          <w:rFonts w:ascii="ＭＳ 明朝" w:hAnsi="ＭＳ 明朝"/>
          <w:sz w:val="24"/>
          <w:szCs w:val="24"/>
        </w:rPr>
        <w:t>１．氏名又は名称及び住所並びに法人にあっては、その代表者の氏名</w:t>
      </w:r>
    </w:p>
    <w:p w14:paraId="038E75D5" w14:textId="50B92C04" w:rsidR="00D6390D" w:rsidRPr="00476AA8" w:rsidRDefault="00D6390D">
      <w:pPr>
        <w:ind w:left="646"/>
        <w:rPr>
          <w:rFonts w:ascii="ＭＳ 明朝" w:hAnsi="ＭＳ 明朝" w:hint="default"/>
          <w:sz w:val="24"/>
          <w:szCs w:val="24"/>
        </w:rPr>
      </w:pPr>
      <w:r w:rsidRPr="00476AA8">
        <w:rPr>
          <w:rFonts w:ascii="ＭＳ 明朝" w:hAnsi="ＭＳ 明朝"/>
          <w:sz w:val="24"/>
          <w:szCs w:val="24"/>
        </w:rPr>
        <w:t>住　　　　所</w:t>
      </w:r>
      <w:r w:rsidR="00E83B1A">
        <w:rPr>
          <w:rFonts w:ascii="ＭＳ 明朝" w:hAnsi="ＭＳ 明朝"/>
          <w:sz w:val="24"/>
          <w:szCs w:val="24"/>
        </w:rPr>
        <w:t xml:space="preserve">　</w:t>
      </w:r>
      <w:r w:rsidR="00E83B1A" w:rsidRPr="00EA6056">
        <w:rPr>
          <w:rFonts w:ascii="ＭＳ 明朝" w:hAnsi="ＭＳ 明朝"/>
          <w:color w:val="FF0000"/>
          <w:sz w:val="24"/>
          <w:szCs w:val="24"/>
        </w:rPr>
        <w:t>滋賀県守山市木浜町２２９８－４</w:t>
      </w:r>
    </w:p>
    <w:p w14:paraId="0B4B270D" w14:textId="60EA0BBE" w:rsidR="00D6390D" w:rsidRPr="00476AA8" w:rsidRDefault="00D6390D">
      <w:pPr>
        <w:ind w:left="3122" w:hanging="2476"/>
        <w:rPr>
          <w:rFonts w:ascii="ＭＳ 明朝" w:hAnsi="ＭＳ 明朝" w:hint="default"/>
          <w:sz w:val="24"/>
          <w:szCs w:val="24"/>
        </w:rPr>
      </w:pPr>
      <w:r w:rsidRPr="00476AA8">
        <w:rPr>
          <w:rFonts w:ascii="ＭＳ 明朝" w:hAnsi="ＭＳ 明朝"/>
          <w:sz w:val="24"/>
          <w:szCs w:val="24"/>
        </w:rPr>
        <w:t>氏名又は名称</w:t>
      </w:r>
      <w:r w:rsidR="00E83B1A">
        <w:rPr>
          <w:rFonts w:ascii="ＭＳ 明朝" w:hAnsi="ＭＳ 明朝"/>
          <w:sz w:val="24"/>
          <w:szCs w:val="24"/>
        </w:rPr>
        <w:t xml:space="preserve">　</w:t>
      </w:r>
      <w:r w:rsidR="00E83B1A" w:rsidRPr="00EA6056">
        <w:rPr>
          <w:rFonts w:ascii="ＭＳ 明朝" w:hAnsi="ＭＳ 明朝"/>
          <w:color w:val="FF0000"/>
          <w:sz w:val="24"/>
          <w:szCs w:val="24"/>
        </w:rPr>
        <w:t>滋賀県トラック運送株式会社</w:t>
      </w:r>
    </w:p>
    <w:p w14:paraId="5D25D9D0" w14:textId="2AB8F705" w:rsidR="00D6390D" w:rsidRPr="00476AA8" w:rsidRDefault="00D6390D">
      <w:pPr>
        <w:ind w:left="3876" w:hanging="3230"/>
        <w:rPr>
          <w:rFonts w:ascii="ＭＳ 明朝" w:hAnsi="ＭＳ 明朝" w:hint="default"/>
          <w:sz w:val="24"/>
          <w:szCs w:val="24"/>
        </w:rPr>
      </w:pPr>
      <w:r w:rsidRPr="00476AA8">
        <w:rPr>
          <w:rFonts w:ascii="ＭＳ 明朝" w:hAnsi="ＭＳ 明朝"/>
          <w:sz w:val="24"/>
          <w:szCs w:val="24"/>
        </w:rPr>
        <w:t>代表者の氏名</w:t>
      </w:r>
      <w:r w:rsidR="00E83B1A">
        <w:rPr>
          <w:rFonts w:ascii="ＭＳ 明朝" w:hAnsi="ＭＳ 明朝"/>
          <w:sz w:val="24"/>
          <w:szCs w:val="24"/>
        </w:rPr>
        <w:t xml:space="preserve">　</w:t>
      </w:r>
      <w:r w:rsidR="00E83B1A" w:rsidRPr="00EA6056">
        <w:rPr>
          <w:rFonts w:ascii="ＭＳ 明朝" w:hAnsi="ＭＳ 明朝"/>
          <w:color w:val="FF0000"/>
          <w:spacing w:val="-1"/>
          <w:sz w:val="24"/>
          <w:szCs w:val="24"/>
        </w:rPr>
        <w:t>代表取締役　滋賀一郎</w:t>
      </w:r>
    </w:p>
    <w:p w14:paraId="1021F454" w14:textId="14B0AD99" w:rsidR="00AA2526" w:rsidRPr="00476AA8" w:rsidRDefault="00AA2526">
      <w:pPr>
        <w:rPr>
          <w:rFonts w:ascii="ＭＳ 明朝" w:hAnsi="ＭＳ 明朝" w:hint="default"/>
          <w:sz w:val="24"/>
          <w:szCs w:val="24"/>
        </w:rPr>
      </w:pPr>
    </w:p>
    <w:p w14:paraId="01A70659" w14:textId="70BA8D8F" w:rsidR="00D6390D" w:rsidRPr="00476AA8" w:rsidRDefault="00AC2860">
      <w:pPr>
        <w:rPr>
          <w:rFonts w:ascii="ＭＳ 明朝" w:hAnsi="ＭＳ 明朝" w:hint="default"/>
          <w:sz w:val="24"/>
          <w:szCs w:val="24"/>
        </w:rPr>
      </w:pPr>
      <w:r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30E7DB" wp14:editId="228E6F10">
                <wp:simplePos x="0" y="0"/>
                <wp:positionH relativeFrom="column">
                  <wp:posOffset>3338195</wp:posOffset>
                </wp:positionH>
                <wp:positionV relativeFrom="paragraph">
                  <wp:posOffset>208915</wp:posOffset>
                </wp:positionV>
                <wp:extent cx="2047875" cy="1038225"/>
                <wp:effectExtent l="762000" t="19050" r="47625" b="371475"/>
                <wp:wrapNone/>
                <wp:docPr id="4" name="吹き出し: 円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1038225"/>
                        </a:xfrm>
                        <a:prstGeom prst="wedgeEllipseCallout">
                          <a:avLst>
                            <a:gd name="adj1" fmla="val -84903"/>
                            <a:gd name="adj2" fmla="val 78813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36D897" w14:textId="2B9C5421" w:rsidR="00EA6056" w:rsidRDefault="00EA6056" w:rsidP="00EA6056">
                            <w:pPr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t>燃料サーチャージを設定する場合は✔</w:t>
                            </w:r>
                            <w:r w:rsidR="00AC2860">
                              <w:t>（設定は任意）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30E7DB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4" o:spid="_x0000_s1028" type="#_x0000_t63" style="position:absolute;left:0;text-align:left;margin-left:262.85pt;margin-top:16.45pt;width:161.25pt;height:8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" adj="-7539,27824" fillcolor="white [3201]" strokecolor="#70ad47 [3209]" strokeweight="1pt">
                <v:textbox>
                  <w:txbxContent>
                    <w:p w14:paraId="3A36D897" w14:textId="2B9C5421" w:rsidR="00EA6056" w:rsidRDefault="00EA6056" w:rsidP="00EA6056">
                      <w:pPr>
                        <w:jc w:val="center"/>
                      </w:pPr>
                      <w:r>
                        <w:t>燃料サーチャージを設定する場合は✔</w:t>
                      </w:r>
                      <w:r w:rsidR="00AC2860">
                        <w:t>（設定は任意）</w:t>
                      </w:r>
                    </w:p>
                  </w:txbxContent>
                </v:textbox>
              </v:shape>
            </w:pict>
          </mc:Fallback>
        </mc:AlternateContent>
      </w:r>
      <w:r w:rsidR="0026745B">
        <w:rPr>
          <w:rFonts w:ascii="ＭＳ 明朝" w:hAnsi="ＭＳ 明朝"/>
          <w:sz w:val="24"/>
          <w:szCs w:val="24"/>
        </w:rPr>
        <w:t>２．事業の種別</w:t>
      </w:r>
    </w:p>
    <w:p w14:paraId="7FAB30E9" w14:textId="005FA7F2" w:rsidR="00AA2526" w:rsidRPr="009F56D1" w:rsidRDefault="001646F1">
      <w:pPr>
        <w:rPr>
          <w:rFonts w:ascii="ＭＳ 明朝" w:hAnsi="ＭＳ 明朝" w:hint="default"/>
          <w:color w:val="FF0000"/>
          <w:sz w:val="24"/>
          <w:szCs w:val="24"/>
        </w:rPr>
      </w:pPr>
      <w:r>
        <w:rPr>
          <w:rFonts w:ascii="ＭＳ 明朝" w:hAnsi="ＭＳ 明朝" w:hint="default"/>
          <w:sz w:val="24"/>
          <w:szCs w:val="24"/>
        </w:rPr>
        <w:t xml:space="preserve">　　　</w:t>
      </w:r>
      <w:r w:rsidR="007039E9" w:rsidRPr="00EA6056">
        <w:rPr>
          <w:rFonts w:ascii="ＭＳ 明朝" w:hAnsi="ＭＳ 明朝"/>
          <w:color w:val="FF0000"/>
          <w:sz w:val="24"/>
          <w:szCs w:val="24"/>
        </w:rPr>
        <w:t>一般貨物自動車運送事業</w:t>
      </w:r>
    </w:p>
    <w:p w14:paraId="65805DC5" w14:textId="44E871F3" w:rsidR="0026745B" w:rsidRPr="00476AA8" w:rsidRDefault="0026745B">
      <w:pPr>
        <w:rPr>
          <w:rFonts w:ascii="ＭＳ 明朝" w:hAnsi="ＭＳ 明朝" w:hint="default"/>
          <w:sz w:val="24"/>
          <w:szCs w:val="24"/>
        </w:rPr>
      </w:pPr>
    </w:p>
    <w:p w14:paraId="089A2F01" w14:textId="3FF6EC5F" w:rsidR="00D6390D" w:rsidRPr="00476AA8" w:rsidRDefault="00AA2526">
      <w:pPr>
        <w:rPr>
          <w:rFonts w:ascii="ＭＳ 明朝" w:hAnsi="ＭＳ 明朝" w:hint="default"/>
          <w:sz w:val="24"/>
          <w:szCs w:val="24"/>
        </w:rPr>
      </w:pPr>
      <w:r w:rsidRPr="00476AA8">
        <w:rPr>
          <w:rFonts w:ascii="ＭＳ 明朝" w:hAnsi="ＭＳ 明朝"/>
          <w:sz w:val="24"/>
          <w:szCs w:val="24"/>
        </w:rPr>
        <w:t>３</w:t>
      </w:r>
      <w:r w:rsidR="00D6390D" w:rsidRPr="00476AA8">
        <w:rPr>
          <w:rFonts w:ascii="ＭＳ 明朝" w:hAnsi="ＭＳ 明朝"/>
          <w:sz w:val="24"/>
          <w:szCs w:val="24"/>
        </w:rPr>
        <w:t>．</w:t>
      </w:r>
      <w:r w:rsidR="0026745B">
        <w:rPr>
          <w:rFonts w:ascii="ＭＳ 明朝" w:hAnsi="ＭＳ 明朝"/>
          <w:sz w:val="24"/>
          <w:szCs w:val="24"/>
        </w:rPr>
        <w:t>設定し、又は変更しようとする運賃及び料金を適用する運行系統又は地域</w:t>
      </w:r>
    </w:p>
    <w:p w14:paraId="1E09E413" w14:textId="43C681F9" w:rsidR="00E457D0" w:rsidRPr="007039E9" w:rsidRDefault="00472F98" w:rsidP="00646926">
      <w:pPr>
        <w:rPr>
          <w:rFonts w:ascii="ＭＳ 明朝" w:hAnsi="ＭＳ 明朝" w:hint="default"/>
          <w:color w:val="000000" w:themeColor="text1"/>
          <w:sz w:val="24"/>
          <w:szCs w:val="24"/>
        </w:rPr>
      </w:pPr>
      <w:r>
        <w:rPr>
          <w:rFonts w:ascii="ＭＳ 明朝" w:hAnsi="ＭＳ 明朝" w:hint="default"/>
          <w:sz w:val="24"/>
          <w:szCs w:val="24"/>
        </w:rPr>
        <w:t xml:space="preserve">　</w:t>
      </w:r>
      <w:r w:rsidR="00646926">
        <w:rPr>
          <w:rFonts w:ascii="ＭＳ 明朝" w:hAnsi="ＭＳ 明朝"/>
          <w:color w:val="0070C0"/>
          <w:sz w:val="24"/>
          <w:szCs w:val="24"/>
        </w:rPr>
        <w:t xml:space="preserve">　　</w:t>
      </w:r>
      <w:r w:rsidR="007039E9" w:rsidRPr="00EA6056">
        <w:rPr>
          <w:rFonts w:ascii="ＭＳ 明朝" w:hAnsi="ＭＳ 明朝"/>
          <w:color w:val="FF0000"/>
          <w:sz w:val="24"/>
          <w:szCs w:val="24"/>
        </w:rPr>
        <w:t>全国</w:t>
      </w:r>
    </w:p>
    <w:p w14:paraId="7C7F74E8" w14:textId="5FBCCF82" w:rsidR="00D6390D" w:rsidRPr="00E457D0" w:rsidRDefault="00D6390D">
      <w:pPr>
        <w:rPr>
          <w:rFonts w:ascii="ＭＳ 明朝" w:hAnsi="ＭＳ 明朝" w:hint="default"/>
          <w:sz w:val="24"/>
          <w:szCs w:val="24"/>
        </w:rPr>
      </w:pPr>
    </w:p>
    <w:p w14:paraId="40B4D77A" w14:textId="023013C1" w:rsidR="0026745B" w:rsidRDefault="0026745B">
      <w:pPr>
        <w:rPr>
          <w:rFonts w:ascii="ＭＳ 明朝" w:hAnsi="ＭＳ 明朝" w:hint="default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>４．設定し、又は変更しようとする運賃及び料金の種類、額及び適用方法</w:t>
      </w:r>
    </w:p>
    <w:p w14:paraId="74BB2C13" w14:textId="6695C4B8" w:rsidR="0026745B" w:rsidRPr="00361B2D" w:rsidRDefault="0026745B">
      <w:pPr>
        <w:rPr>
          <w:rFonts w:ascii="ＭＳ 明朝" w:hAnsi="ＭＳ 明朝" w:hint="default"/>
          <w:color w:val="auto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 xml:space="preserve">　</w:t>
      </w:r>
      <w:r w:rsidR="00472F98">
        <w:rPr>
          <w:rFonts w:ascii="ＭＳ 明朝" w:hAnsi="ＭＳ 明朝" w:hint="default"/>
          <w:sz w:val="24"/>
          <w:szCs w:val="24"/>
        </w:rPr>
        <w:t xml:space="preserve">　　</w:t>
      </w:r>
      <w:r w:rsidR="001646F1">
        <w:rPr>
          <w:rFonts w:ascii="ＭＳ 明朝" w:hAnsi="ＭＳ 明朝" w:hint="default"/>
          <w:sz w:val="24"/>
          <w:szCs w:val="24"/>
        </w:rPr>
        <w:t xml:space="preserve">種　　類　</w:t>
      </w:r>
      <w:r w:rsidR="001646F1" w:rsidRPr="009F56D1">
        <w:rPr>
          <w:rFonts w:ascii="ＭＳ 明朝" w:hAnsi="ＭＳ 明朝" w:hint="default"/>
          <w:color w:val="FF0000"/>
          <w:sz w:val="24"/>
          <w:szCs w:val="24"/>
        </w:rPr>
        <w:t xml:space="preserve">　</w:t>
      </w:r>
      <w:bookmarkStart w:id="2" w:name="_Hlk49151449"/>
      <w:sdt>
        <w:sdtPr>
          <w:rPr>
            <w:rFonts w:ascii="ＭＳ 明朝" w:hAnsi="ＭＳ 明朝" w:hint="default"/>
            <w:color w:val="auto"/>
            <w:sz w:val="24"/>
            <w:szCs w:val="24"/>
          </w:rPr>
          <w:id w:val="-285121699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7039E9">
            <w:rPr>
              <w:rFonts w:ascii="ＭＳ 明朝" w:hAnsi="ＭＳ 明朝" w:hint="default"/>
              <w:color w:val="auto"/>
              <w:sz w:val="24"/>
              <w:szCs w:val="24"/>
            </w:rPr>
            <w:sym w:font="Wingdings" w:char="F0FE"/>
          </w:r>
        </w:sdtContent>
      </w:sdt>
      <w:bookmarkEnd w:id="2"/>
      <w:r w:rsidR="001646F1" w:rsidRPr="00361B2D">
        <w:rPr>
          <w:rFonts w:ascii="ＭＳ 明朝" w:hAnsi="ＭＳ 明朝" w:hint="default"/>
          <w:color w:val="auto"/>
          <w:sz w:val="24"/>
          <w:szCs w:val="24"/>
        </w:rPr>
        <w:t xml:space="preserve">貸切運賃　　</w:t>
      </w:r>
      <w:sdt>
        <w:sdtPr>
          <w:rPr>
            <w:rFonts w:ascii="ＭＳ 明朝" w:hAnsi="ＭＳ 明朝" w:hint="default"/>
            <w:color w:val="auto"/>
            <w:sz w:val="24"/>
            <w:szCs w:val="24"/>
          </w:rPr>
          <w:id w:val="-31695782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D36B5">
            <w:rPr>
              <w:rFonts w:ascii="ＭＳ ゴシック" w:eastAsia="ＭＳ ゴシック" w:hAnsi="ＭＳ ゴシック"/>
              <w:color w:val="auto"/>
              <w:sz w:val="24"/>
              <w:szCs w:val="24"/>
            </w:rPr>
            <w:t>☐</w:t>
          </w:r>
        </w:sdtContent>
      </w:sdt>
      <w:r w:rsidR="001646F1" w:rsidRPr="00361B2D">
        <w:rPr>
          <w:rFonts w:ascii="ＭＳ 明朝" w:hAnsi="ＭＳ 明朝" w:hint="default"/>
          <w:color w:val="auto"/>
          <w:sz w:val="24"/>
          <w:szCs w:val="24"/>
        </w:rPr>
        <w:t>燃料サーチャージ</w:t>
      </w:r>
      <w:r w:rsidR="00A27E75">
        <w:rPr>
          <w:rFonts w:ascii="ＭＳ 明朝" w:hAnsi="ＭＳ 明朝"/>
          <w:color w:val="auto"/>
          <w:sz w:val="24"/>
          <w:szCs w:val="24"/>
        </w:rPr>
        <w:t xml:space="preserve">　</w:t>
      </w:r>
      <w:r w:rsidR="002F4926" w:rsidRPr="00361B2D">
        <w:rPr>
          <w:rFonts w:ascii="ＭＳ 明朝" w:hAnsi="ＭＳ 明朝"/>
          <w:color w:val="auto"/>
          <w:sz w:val="24"/>
          <w:szCs w:val="24"/>
        </w:rPr>
        <w:t>（別添１のとおり）</w:t>
      </w:r>
    </w:p>
    <w:p w14:paraId="4B96BD0D" w14:textId="3D39E46F" w:rsidR="001646F1" w:rsidRPr="00361B2D" w:rsidRDefault="00472F98" w:rsidP="00472F98">
      <w:pPr>
        <w:ind w:firstLineChars="100" w:firstLine="244"/>
        <w:rPr>
          <w:rFonts w:ascii="ＭＳ 明朝" w:hAnsi="ＭＳ 明朝" w:hint="default"/>
          <w:color w:val="auto"/>
          <w:sz w:val="24"/>
          <w:szCs w:val="24"/>
        </w:rPr>
      </w:pPr>
      <w:r w:rsidRPr="00361B2D">
        <w:rPr>
          <w:rFonts w:ascii="ＭＳ 明朝" w:hAnsi="ＭＳ 明朝" w:hint="default"/>
          <w:color w:val="auto"/>
          <w:sz w:val="24"/>
          <w:szCs w:val="24"/>
        </w:rPr>
        <w:t>新）</w:t>
      </w:r>
      <w:r w:rsidR="001646F1" w:rsidRPr="00361B2D">
        <w:rPr>
          <w:rFonts w:ascii="ＭＳ 明朝" w:hAnsi="ＭＳ 明朝" w:hint="default"/>
          <w:color w:val="auto"/>
          <w:sz w:val="24"/>
          <w:szCs w:val="24"/>
        </w:rPr>
        <w:t xml:space="preserve">運賃及び　　</w:t>
      </w:r>
      <w:r w:rsidR="001646F1" w:rsidRPr="00361B2D">
        <w:rPr>
          <w:rFonts w:ascii="ＭＳ 明朝" w:hAnsi="ＭＳ 明朝"/>
          <w:color w:val="auto"/>
          <w:sz w:val="24"/>
          <w:szCs w:val="24"/>
        </w:rPr>
        <w:t>一般貨物自動車運送事業に係る標準的な運賃（令和２年国</w:t>
      </w:r>
      <w:r w:rsidRPr="00361B2D">
        <w:rPr>
          <w:rFonts w:ascii="ＭＳ 明朝" w:hAnsi="ＭＳ 明朝"/>
          <w:color w:val="auto"/>
          <w:sz w:val="24"/>
          <w:szCs w:val="24"/>
        </w:rPr>
        <w:t>土</w:t>
      </w:r>
    </w:p>
    <w:p w14:paraId="70DF8824" w14:textId="47C17DBE" w:rsidR="001646F1" w:rsidRPr="00361B2D" w:rsidRDefault="00AC2860">
      <w:pPr>
        <w:rPr>
          <w:rFonts w:ascii="ＭＳ 明朝" w:hAnsi="ＭＳ 明朝" w:hint="default"/>
          <w:color w:val="auto"/>
          <w:sz w:val="24"/>
          <w:szCs w:val="24"/>
        </w:rPr>
      </w:pPr>
      <w:r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394BA2" wp14:editId="7696F6DC">
                <wp:simplePos x="0" y="0"/>
                <wp:positionH relativeFrom="column">
                  <wp:posOffset>3709670</wp:posOffset>
                </wp:positionH>
                <wp:positionV relativeFrom="paragraph">
                  <wp:posOffset>41275</wp:posOffset>
                </wp:positionV>
                <wp:extent cx="2466975" cy="1076325"/>
                <wp:effectExtent l="609600" t="19050" r="47625" b="47625"/>
                <wp:wrapNone/>
                <wp:docPr id="5" name="吹き出し: 円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1076325"/>
                        </a:xfrm>
                        <a:prstGeom prst="wedgeEllipseCallout">
                          <a:avLst>
                            <a:gd name="adj1" fmla="val -72548"/>
                            <a:gd name="adj2" fmla="val -15326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BE7F31F" w14:textId="7B732996" w:rsidR="00AC2860" w:rsidRDefault="00AC2860" w:rsidP="00AC2860">
                            <w:pPr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t>近畿以外にも営業所</w:t>
                            </w:r>
                            <w:r w:rsidR="00464B72">
                              <w:t>等</w:t>
                            </w:r>
                            <w:r>
                              <w:t>を有し標準運賃を適用する場合は該当地域に</w:t>
                            </w:r>
                            <w:r w:rsidR="00464B72">
                              <w:t>も</w:t>
                            </w:r>
                            <w:r>
                              <w:t>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94BA2" id="吹き出し: 円形 5" o:spid="_x0000_s1029" type="#_x0000_t63" style="position:absolute;left:0;text-align:left;margin-left:292.1pt;margin-top:3.25pt;width:194.25pt;height:8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" adj="-4870,7490" fillcolor="window" strokecolor="#70ad47" strokeweight="1pt">
                <v:textbox>
                  <w:txbxContent>
                    <w:p w14:paraId="3BE7F31F" w14:textId="7B732996" w:rsidR="00AC2860" w:rsidRDefault="00AC2860" w:rsidP="00AC2860">
                      <w:pPr>
                        <w:jc w:val="center"/>
                      </w:pPr>
                      <w:r>
                        <w:t>近畿以外にも営業所</w:t>
                      </w:r>
                      <w:r w:rsidR="00464B72">
                        <w:t>等</w:t>
                      </w:r>
                      <w:r>
                        <w:t>を有し標準運賃を適用</w:t>
                      </w:r>
                      <w:r>
                        <w:t>する場合は</w:t>
                      </w:r>
                      <w:r>
                        <w:t>該当地域に</w:t>
                      </w:r>
                      <w:r w:rsidR="00464B72">
                        <w:t>も</w:t>
                      </w:r>
                      <w:r>
                        <w:t>✔</w:t>
                      </w:r>
                    </w:p>
                  </w:txbxContent>
                </v:textbox>
              </v:shape>
            </w:pict>
          </mc:Fallback>
        </mc:AlternateContent>
      </w:r>
      <w:r w:rsidR="001646F1" w:rsidRPr="00361B2D">
        <w:rPr>
          <w:rFonts w:ascii="ＭＳ 明朝" w:hAnsi="ＭＳ 明朝" w:hint="default"/>
          <w:color w:val="auto"/>
          <w:sz w:val="24"/>
          <w:szCs w:val="24"/>
        </w:rPr>
        <w:t xml:space="preserve">　　　料金の額　　</w:t>
      </w:r>
      <w:r w:rsidR="001646F1" w:rsidRPr="00361B2D">
        <w:rPr>
          <w:rFonts w:ascii="ＭＳ 明朝" w:hAnsi="ＭＳ 明朝"/>
          <w:color w:val="auto"/>
          <w:sz w:val="24"/>
          <w:szCs w:val="24"/>
        </w:rPr>
        <w:t>交通省告示第575</w:t>
      </w:r>
      <w:r w:rsidR="00E457D0" w:rsidRPr="00361B2D">
        <w:rPr>
          <w:rFonts w:ascii="ＭＳ 明朝" w:hAnsi="ＭＳ 明朝"/>
          <w:color w:val="auto"/>
          <w:sz w:val="24"/>
          <w:szCs w:val="24"/>
        </w:rPr>
        <w:t>号）のとおり</w:t>
      </w:r>
    </w:p>
    <w:p w14:paraId="4A76C6E9" w14:textId="2345CC76" w:rsidR="001646F1" w:rsidRPr="00361B2D" w:rsidRDefault="001646F1">
      <w:pPr>
        <w:rPr>
          <w:rFonts w:ascii="ＭＳ 明朝" w:hAnsi="ＭＳ 明朝" w:hint="default"/>
          <w:color w:val="auto"/>
          <w:sz w:val="24"/>
          <w:szCs w:val="24"/>
        </w:rPr>
      </w:pPr>
      <w:r w:rsidRPr="00361B2D">
        <w:rPr>
          <w:rFonts w:ascii="ＭＳ 明朝" w:hAnsi="ＭＳ 明朝" w:hint="default"/>
          <w:color w:val="auto"/>
          <w:sz w:val="24"/>
          <w:szCs w:val="24"/>
        </w:rPr>
        <w:t xml:space="preserve">　　　　　　</w:t>
      </w:r>
      <w:r w:rsidR="002163ED" w:rsidRPr="00361B2D">
        <w:rPr>
          <w:rFonts w:ascii="ＭＳ 明朝" w:hAnsi="ＭＳ 明朝"/>
          <w:color w:val="auto"/>
          <w:sz w:val="24"/>
          <w:szCs w:val="24"/>
        </w:rPr>
        <w:t xml:space="preserve">　　</w:t>
      </w:r>
      <w:r w:rsidRPr="00361B2D">
        <w:rPr>
          <w:rFonts w:ascii="ＭＳ 明朝" w:hAnsi="ＭＳ 明朝" w:hint="default"/>
          <w:color w:val="auto"/>
          <w:sz w:val="24"/>
          <w:szCs w:val="24"/>
        </w:rPr>
        <w:t>（</w:t>
      </w:r>
      <w:r w:rsidR="00D62520" w:rsidRPr="00361B2D">
        <w:rPr>
          <w:rFonts w:ascii="ＭＳ 明朝" w:hAnsi="ＭＳ 明朝" w:hint="default"/>
          <w:color w:val="auto"/>
          <w:sz w:val="24"/>
          <w:szCs w:val="24"/>
        </w:rPr>
        <w:t>適用</w:t>
      </w:r>
      <w:r w:rsidRPr="00361B2D">
        <w:rPr>
          <w:rFonts w:ascii="ＭＳ 明朝" w:hAnsi="ＭＳ 明朝" w:hint="default"/>
          <w:color w:val="auto"/>
          <w:sz w:val="24"/>
          <w:szCs w:val="24"/>
        </w:rPr>
        <w:t>）</w:t>
      </w:r>
      <w:sdt>
        <w:sdtPr>
          <w:rPr>
            <w:rFonts w:ascii="ＭＳ 明朝" w:hAnsi="ＭＳ 明朝" w:hint="default"/>
            <w:color w:val="auto"/>
            <w:sz w:val="24"/>
            <w:szCs w:val="24"/>
          </w:rPr>
          <w:id w:val="-54721398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039E9">
            <w:rPr>
              <w:rFonts w:ascii="ＭＳ ゴシック" w:eastAsia="ＭＳ ゴシック" w:hAnsi="ＭＳ ゴシック"/>
              <w:color w:val="auto"/>
              <w:sz w:val="24"/>
              <w:szCs w:val="24"/>
            </w:rPr>
            <w:t>☐</w:t>
          </w:r>
        </w:sdtContent>
      </w:sdt>
      <w:r w:rsidRPr="00361B2D">
        <w:rPr>
          <w:rFonts w:ascii="ＭＳ 明朝" w:hAnsi="ＭＳ 明朝" w:hint="default"/>
          <w:color w:val="auto"/>
          <w:sz w:val="24"/>
          <w:szCs w:val="24"/>
        </w:rPr>
        <w:t xml:space="preserve">北海道　</w:t>
      </w:r>
      <w:sdt>
        <w:sdtPr>
          <w:rPr>
            <w:rFonts w:ascii="ＭＳ 明朝" w:hAnsi="ＭＳ 明朝" w:hint="default"/>
            <w:color w:val="auto"/>
            <w:sz w:val="24"/>
            <w:szCs w:val="24"/>
          </w:rPr>
          <w:id w:val="-80870296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D36B5">
            <w:rPr>
              <w:rFonts w:ascii="ＭＳ ゴシック" w:eastAsia="ＭＳ ゴシック" w:hAnsi="ＭＳ ゴシック"/>
              <w:color w:val="auto"/>
              <w:sz w:val="24"/>
              <w:szCs w:val="24"/>
            </w:rPr>
            <w:t>☐</w:t>
          </w:r>
        </w:sdtContent>
      </w:sdt>
      <w:r w:rsidRPr="00361B2D">
        <w:rPr>
          <w:rFonts w:ascii="ＭＳ 明朝" w:hAnsi="ＭＳ 明朝" w:hint="default"/>
          <w:color w:val="auto"/>
          <w:sz w:val="24"/>
          <w:szCs w:val="24"/>
        </w:rPr>
        <w:t xml:space="preserve">東北　</w:t>
      </w:r>
      <w:sdt>
        <w:sdtPr>
          <w:rPr>
            <w:rFonts w:ascii="ＭＳ 明朝" w:hAnsi="ＭＳ 明朝" w:hint="default"/>
            <w:color w:val="auto"/>
            <w:sz w:val="24"/>
            <w:szCs w:val="24"/>
          </w:rPr>
          <w:id w:val="196360951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D36B5">
            <w:rPr>
              <w:rFonts w:ascii="ＭＳ ゴシック" w:eastAsia="ＭＳ ゴシック" w:hAnsi="ＭＳ ゴシック"/>
              <w:color w:val="auto"/>
              <w:sz w:val="24"/>
              <w:szCs w:val="24"/>
            </w:rPr>
            <w:t>☐</w:t>
          </w:r>
        </w:sdtContent>
      </w:sdt>
      <w:r w:rsidR="009F56D1" w:rsidRPr="00361B2D">
        <w:rPr>
          <w:rFonts w:ascii="ＭＳ 明朝" w:hAnsi="ＭＳ 明朝"/>
          <w:color w:val="auto"/>
          <w:sz w:val="24"/>
          <w:szCs w:val="24"/>
        </w:rPr>
        <w:t>関東</w:t>
      </w:r>
      <w:r w:rsidRPr="00361B2D">
        <w:rPr>
          <w:rFonts w:ascii="ＭＳ 明朝" w:hAnsi="ＭＳ 明朝" w:hint="default"/>
          <w:color w:val="auto"/>
          <w:sz w:val="24"/>
          <w:szCs w:val="24"/>
        </w:rPr>
        <w:t xml:space="preserve">　</w:t>
      </w:r>
      <w:sdt>
        <w:sdtPr>
          <w:rPr>
            <w:rFonts w:ascii="ＭＳ 明朝" w:hAnsi="ＭＳ 明朝" w:hint="default"/>
            <w:color w:val="auto"/>
            <w:sz w:val="24"/>
            <w:szCs w:val="24"/>
          </w:rPr>
          <w:id w:val="125547770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D36B5">
            <w:rPr>
              <w:rFonts w:ascii="ＭＳ ゴシック" w:eastAsia="ＭＳ ゴシック" w:hAnsi="ＭＳ ゴシック"/>
              <w:color w:val="auto"/>
              <w:sz w:val="24"/>
              <w:szCs w:val="24"/>
            </w:rPr>
            <w:t>☐</w:t>
          </w:r>
        </w:sdtContent>
      </w:sdt>
      <w:r w:rsidR="009F56D1" w:rsidRPr="00361B2D">
        <w:rPr>
          <w:rFonts w:ascii="ＭＳ 明朝" w:hAnsi="ＭＳ 明朝" w:hint="default"/>
          <w:color w:val="auto"/>
          <w:sz w:val="24"/>
          <w:szCs w:val="24"/>
        </w:rPr>
        <w:t>北陸信越</w:t>
      </w:r>
      <w:r w:rsidRPr="00361B2D">
        <w:rPr>
          <w:rFonts w:ascii="ＭＳ 明朝" w:hAnsi="ＭＳ 明朝" w:hint="default"/>
          <w:color w:val="auto"/>
          <w:sz w:val="24"/>
          <w:szCs w:val="24"/>
        </w:rPr>
        <w:t xml:space="preserve">　</w:t>
      </w:r>
      <w:sdt>
        <w:sdtPr>
          <w:rPr>
            <w:rFonts w:ascii="ＭＳ 明朝" w:hAnsi="ＭＳ 明朝" w:hint="default"/>
            <w:color w:val="auto"/>
            <w:sz w:val="24"/>
            <w:szCs w:val="24"/>
          </w:rPr>
          <w:id w:val="-17727966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D36B5">
            <w:rPr>
              <w:rFonts w:ascii="ＭＳ ゴシック" w:eastAsia="ＭＳ ゴシック" w:hAnsi="ＭＳ ゴシック"/>
              <w:color w:val="auto"/>
              <w:sz w:val="24"/>
              <w:szCs w:val="24"/>
            </w:rPr>
            <w:t>☐</w:t>
          </w:r>
        </w:sdtContent>
      </w:sdt>
      <w:r w:rsidRPr="00361B2D">
        <w:rPr>
          <w:rFonts w:ascii="ＭＳ 明朝" w:hAnsi="ＭＳ 明朝" w:hint="default"/>
          <w:color w:val="auto"/>
          <w:sz w:val="24"/>
          <w:szCs w:val="24"/>
        </w:rPr>
        <w:t>中部</w:t>
      </w:r>
    </w:p>
    <w:p w14:paraId="49B9BFF8" w14:textId="341785B5" w:rsidR="001646F1" w:rsidRPr="00361B2D" w:rsidRDefault="001646F1">
      <w:pPr>
        <w:rPr>
          <w:rFonts w:ascii="ＭＳ 明朝" w:hAnsi="ＭＳ 明朝" w:hint="default"/>
          <w:color w:val="auto"/>
          <w:sz w:val="24"/>
          <w:szCs w:val="24"/>
        </w:rPr>
      </w:pPr>
      <w:r w:rsidRPr="00361B2D">
        <w:rPr>
          <w:rFonts w:ascii="ＭＳ 明朝" w:hAnsi="ＭＳ 明朝" w:hint="default"/>
          <w:color w:val="auto"/>
          <w:sz w:val="24"/>
          <w:szCs w:val="24"/>
        </w:rPr>
        <w:t xml:space="preserve">　　　　　　　　　</w:t>
      </w:r>
      <w:r w:rsidR="002163ED" w:rsidRPr="00361B2D">
        <w:rPr>
          <w:rFonts w:ascii="ＭＳ 明朝" w:hAnsi="ＭＳ 明朝"/>
          <w:color w:val="auto"/>
          <w:sz w:val="24"/>
          <w:szCs w:val="24"/>
        </w:rPr>
        <w:t xml:space="preserve">　　</w:t>
      </w:r>
      <w:r w:rsidRPr="00361B2D">
        <w:rPr>
          <w:rFonts w:ascii="ＭＳ 明朝" w:hAnsi="ＭＳ 明朝" w:hint="default"/>
          <w:color w:val="auto"/>
          <w:sz w:val="24"/>
          <w:szCs w:val="24"/>
        </w:rPr>
        <w:t xml:space="preserve">　</w:t>
      </w:r>
      <w:sdt>
        <w:sdtPr>
          <w:rPr>
            <w:rFonts w:ascii="ＭＳ 明朝" w:hAnsi="ＭＳ 明朝" w:hint="default"/>
            <w:color w:val="auto"/>
            <w:sz w:val="24"/>
            <w:szCs w:val="24"/>
          </w:rPr>
          <w:id w:val="-880166291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7039E9">
            <w:rPr>
              <w:rFonts w:ascii="ＭＳ 明朝" w:hAnsi="ＭＳ 明朝" w:hint="default"/>
              <w:color w:val="auto"/>
              <w:sz w:val="24"/>
              <w:szCs w:val="24"/>
            </w:rPr>
            <w:sym w:font="Wingdings" w:char="F0FE"/>
          </w:r>
        </w:sdtContent>
      </w:sdt>
      <w:r w:rsidRPr="00361B2D">
        <w:rPr>
          <w:rFonts w:ascii="ＭＳ 明朝" w:hAnsi="ＭＳ 明朝" w:hint="default"/>
          <w:color w:val="auto"/>
          <w:sz w:val="24"/>
          <w:szCs w:val="24"/>
        </w:rPr>
        <w:t xml:space="preserve">近畿　</w:t>
      </w:r>
      <w:sdt>
        <w:sdtPr>
          <w:rPr>
            <w:rFonts w:ascii="ＭＳ 明朝" w:hAnsi="ＭＳ 明朝" w:hint="default"/>
            <w:color w:val="auto"/>
            <w:sz w:val="24"/>
            <w:szCs w:val="24"/>
          </w:rPr>
          <w:id w:val="89878937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039E9">
            <w:rPr>
              <w:rFonts w:ascii="ＭＳ ゴシック" w:eastAsia="ＭＳ ゴシック" w:hAnsi="ＭＳ ゴシック"/>
              <w:color w:val="auto"/>
              <w:sz w:val="24"/>
              <w:szCs w:val="24"/>
            </w:rPr>
            <w:t>☐</w:t>
          </w:r>
        </w:sdtContent>
      </w:sdt>
      <w:r w:rsidRPr="00361B2D">
        <w:rPr>
          <w:rFonts w:ascii="ＭＳ 明朝" w:hAnsi="ＭＳ 明朝" w:hint="default"/>
          <w:color w:val="auto"/>
          <w:sz w:val="24"/>
          <w:szCs w:val="24"/>
        </w:rPr>
        <w:t xml:space="preserve">中国　</w:t>
      </w:r>
      <w:sdt>
        <w:sdtPr>
          <w:rPr>
            <w:rFonts w:ascii="ＭＳ 明朝" w:hAnsi="ＭＳ 明朝" w:hint="default"/>
            <w:color w:val="auto"/>
            <w:sz w:val="24"/>
            <w:szCs w:val="24"/>
          </w:rPr>
          <w:id w:val="18078971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D36B5">
            <w:rPr>
              <w:rFonts w:ascii="ＭＳ ゴシック" w:eastAsia="ＭＳ ゴシック" w:hAnsi="ＭＳ ゴシック"/>
              <w:color w:val="auto"/>
              <w:sz w:val="24"/>
              <w:szCs w:val="24"/>
            </w:rPr>
            <w:t>☐</w:t>
          </w:r>
        </w:sdtContent>
      </w:sdt>
      <w:r w:rsidRPr="00361B2D">
        <w:rPr>
          <w:rFonts w:ascii="ＭＳ 明朝" w:hAnsi="ＭＳ 明朝" w:hint="default"/>
          <w:color w:val="auto"/>
          <w:sz w:val="24"/>
          <w:szCs w:val="24"/>
        </w:rPr>
        <w:t xml:space="preserve">四国　</w:t>
      </w:r>
      <w:sdt>
        <w:sdtPr>
          <w:rPr>
            <w:rFonts w:ascii="ＭＳ 明朝" w:hAnsi="ＭＳ 明朝" w:hint="default"/>
            <w:color w:val="auto"/>
            <w:sz w:val="24"/>
            <w:szCs w:val="24"/>
          </w:rPr>
          <w:id w:val="207107567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D36B5">
            <w:rPr>
              <w:rFonts w:ascii="ＭＳ ゴシック" w:eastAsia="ＭＳ ゴシック" w:hAnsi="ＭＳ ゴシック"/>
              <w:color w:val="auto"/>
              <w:sz w:val="24"/>
              <w:szCs w:val="24"/>
            </w:rPr>
            <w:t>☐</w:t>
          </w:r>
        </w:sdtContent>
      </w:sdt>
      <w:r w:rsidRPr="00361B2D">
        <w:rPr>
          <w:rFonts w:ascii="ＭＳ 明朝" w:hAnsi="ＭＳ 明朝" w:hint="default"/>
          <w:color w:val="auto"/>
          <w:sz w:val="24"/>
          <w:szCs w:val="24"/>
        </w:rPr>
        <w:t xml:space="preserve">九州　</w:t>
      </w:r>
      <w:sdt>
        <w:sdtPr>
          <w:rPr>
            <w:rFonts w:ascii="ＭＳ 明朝" w:hAnsi="ＭＳ 明朝" w:hint="default"/>
            <w:color w:val="auto"/>
            <w:sz w:val="24"/>
            <w:szCs w:val="24"/>
          </w:rPr>
          <w:id w:val="-97244199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D36B5">
            <w:rPr>
              <w:rFonts w:ascii="ＭＳ ゴシック" w:eastAsia="ＭＳ ゴシック" w:hAnsi="ＭＳ ゴシック"/>
              <w:color w:val="auto"/>
              <w:sz w:val="24"/>
              <w:szCs w:val="24"/>
            </w:rPr>
            <w:t>☐</w:t>
          </w:r>
        </w:sdtContent>
      </w:sdt>
      <w:r w:rsidRPr="00361B2D">
        <w:rPr>
          <w:rFonts w:ascii="ＭＳ 明朝" w:hAnsi="ＭＳ 明朝" w:hint="default"/>
          <w:color w:val="auto"/>
          <w:sz w:val="24"/>
          <w:szCs w:val="24"/>
        </w:rPr>
        <w:t>沖縄</w:t>
      </w:r>
    </w:p>
    <w:p w14:paraId="76067970" w14:textId="77777777" w:rsidR="0026745B" w:rsidRPr="009F56D1" w:rsidRDefault="001646F1">
      <w:pPr>
        <w:rPr>
          <w:rFonts w:ascii="ＭＳ 明朝" w:hAnsi="ＭＳ 明朝" w:hint="default"/>
          <w:color w:val="FF0000"/>
          <w:sz w:val="24"/>
          <w:szCs w:val="24"/>
        </w:rPr>
      </w:pPr>
      <w:r>
        <w:rPr>
          <w:rFonts w:ascii="ＭＳ 明朝" w:hAnsi="ＭＳ 明朝" w:hint="default"/>
          <w:sz w:val="24"/>
          <w:szCs w:val="24"/>
        </w:rPr>
        <w:t xml:space="preserve">　　　適用方法　　</w:t>
      </w:r>
      <w:r w:rsidRPr="00361B2D">
        <w:rPr>
          <w:rFonts w:ascii="ＭＳ 明朝" w:hAnsi="ＭＳ 明朝"/>
          <w:color w:val="auto"/>
          <w:sz w:val="24"/>
          <w:szCs w:val="24"/>
        </w:rPr>
        <w:t>別添</w:t>
      </w:r>
      <w:r w:rsidR="002F4926" w:rsidRPr="00361B2D">
        <w:rPr>
          <w:rFonts w:ascii="ＭＳ 明朝" w:hAnsi="ＭＳ 明朝"/>
          <w:color w:val="auto"/>
          <w:sz w:val="24"/>
          <w:szCs w:val="24"/>
        </w:rPr>
        <w:t>２</w:t>
      </w:r>
      <w:r w:rsidRPr="00361B2D">
        <w:rPr>
          <w:rFonts w:ascii="ＭＳ 明朝" w:hAnsi="ＭＳ 明朝"/>
          <w:color w:val="auto"/>
          <w:sz w:val="24"/>
          <w:szCs w:val="24"/>
        </w:rPr>
        <w:t>のとおり</w:t>
      </w:r>
    </w:p>
    <w:p w14:paraId="716DB08D" w14:textId="77777777" w:rsidR="004E1253" w:rsidRDefault="001646F1">
      <w:pPr>
        <w:rPr>
          <w:rFonts w:ascii="ＭＳ 明朝" w:hAnsi="ＭＳ 明朝" w:hint="default"/>
          <w:color w:val="0070C0"/>
          <w:sz w:val="24"/>
          <w:szCs w:val="24"/>
        </w:rPr>
      </w:pPr>
      <w:r w:rsidRPr="001646F1">
        <w:rPr>
          <w:rFonts w:ascii="ＭＳ 明朝" w:hAnsi="ＭＳ 明朝" w:hint="default"/>
          <w:color w:val="0070C0"/>
          <w:sz w:val="24"/>
          <w:szCs w:val="24"/>
        </w:rPr>
        <w:t xml:space="preserve">　</w:t>
      </w:r>
    </w:p>
    <w:p w14:paraId="181AFC99" w14:textId="407E24E9" w:rsidR="002F4926" w:rsidRPr="00361B2D" w:rsidRDefault="002668E9" w:rsidP="004E1253">
      <w:pPr>
        <w:ind w:firstLineChars="100" w:firstLine="244"/>
        <w:rPr>
          <w:rFonts w:ascii="ＭＳ 明朝" w:hAnsi="ＭＳ 明朝" w:hint="default"/>
          <w:color w:val="auto"/>
          <w:sz w:val="24"/>
          <w:szCs w:val="24"/>
        </w:rPr>
      </w:pPr>
      <w:r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1499C5" wp14:editId="3AD1AC1C">
                <wp:simplePos x="0" y="0"/>
                <wp:positionH relativeFrom="column">
                  <wp:posOffset>2661920</wp:posOffset>
                </wp:positionH>
                <wp:positionV relativeFrom="paragraph">
                  <wp:posOffset>187325</wp:posOffset>
                </wp:positionV>
                <wp:extent cx="3695700" cy="714375"/>
                <wp:effectExtent l="247650" t="19050" r="38100" b="47625"/>
                <wp:wrapNone/>
                <wp:docPr id="6" name="吹き出し: 円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5700" cy="714375"/>
                        </a:xfrm>
                        <a:prstGeom prst="wedgeEllipseCallout">
                          <a:avLst>
                            <a:gd name="adj1" fmla="val -55644"/>
                            <a:gd name="adj2" fmla="val -4969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09D1929" w14:textId="137812CF" w:rsidR="00AC2860" w:rsidRDefault="00AC2860" w:rsidP="00AC2860">
                            <w:pPr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t>自社が直近に届出した運賃に✔</w:t>
                            </w:r>
                          </w:p>
                          <w:p w14:paraId="007648E6" w14:textId="46D60062" w:rsidR="002668E9" w:rsidRDefault="002668E9" w:rsidP="00AC2860">
                            <w:pPr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t>ご不明な場合は協会へお問合せ下さい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1499C5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6" o:spid="_x0000_s1030" type="#_x0000_t63" style="position:absolute;left:0;text-align:left;margin-left:209.6pt;margin-top:14.75pt;width:291pt;height:5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" adj="-1219,65" fillcolor="window" strokecolor="#70ad47" strokeweight="1pt">
                <v:textbox>
                  <w:txbxContent>
                    <w:p w14:paraId="009D1929" w14:textId="137812CF" w:rsidR="00AC2860" w:rsidRDefault="00AC2860" w:rsidP="00AC2860">
                      <w:pPr>
                        <w:jc w:val="center"/>
                        <w:rPr>
                          <w:rFonts w:hint="default"/>
                        </w:rPr>
                      </w:pPr>
                      <w:r>
                        <w:t>自社が直近に届出した運賃に✔</w:t>
                      </w:r>
                    </w:p>
                    <w:p w14:paraId="007648E6" w14:textId="46D60062" w:rsidR="002668E9" w:rsidRDefault="002668E9" w:rsidP="00AC2860">
                      <w:pPr>
                        <w:jc w:val="center"/>
                      </w:pPr>
                      <w:r>
                        <w:t>ご不明な場合は協会へお問合せ下さい</w:t>
                      </w:r>
                    </w:p>
                  </w:txbxContent>
                </v:textbox>
              </v:shape>
            </w:pict>
          </mc:Fallback>
        </mc:AlternateContent>
      </w:r>
      <w:r w:rsidR="001646F1" w:rsidRPr="009F56D1">
        <w:rPr>
          <w:rFonts w:ascii="ＭＳ 明朝" w:hAnsi="ＭＳ 明朝" w:hint="default"/>
          <w:color w:val="auto"/>
          <w:sz w:val="24"/>
          <w:szCs w:val="24"/>
        </w:rPr>
        <w:t>旧）</w:t>
      </w:r>
      <w:sdt>
        <w:sdtPr>
          <w:rPr>
            <w:rFonts w:ascii="ＭＳ 明朝" w:hAnsi="ＭＳ 明朝" w:hint="default"/>
            <w:color w:val="auto"/>
            <w:sz w:val="24"/>
            <w:szCs w:val="24"/>
          </w:rPr>
          <w:id w:val="141589100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3C7677">
            <w:rPr>
              <w:rFonts w:ascii="ＭＳ ゴシック" w:eastAsia="ＭＳ ゴシック" w:hAnsi="ＭＳ ゴシック"/>
              <w:color w:val="auto"/>
              <w:sz w:val="24"/>
              <w:szCs w:val="24"/>
            </w:rPr>
            <w:t>☐</w:t>
          </w:r>
        </w:sdtContent>
      </w:sdt>
      <w:r w:rsidR="00472F98" w:rsidRPr="00361B2D">
        <w:rPr>
          <w:rFonts w:ascii="ＭＳ 明朝" w:hAnsi="ＭＳ 明朝" w:hint="default"/>
          <w:color w:val="auto"/>
          <w:sz w:val="24"/>
          <w:szCs w:val="24"/>
        </w:rPr>
        <w:t xml:space="preserve">Ｈ２運賃　</w:t>
      </w:r>
      <w:sdt>
        <w:sdtPr>
          <w:rPr>
            <w:rFonts w:ascii="ＭＳ 明朝" w:hAnsi="ＭＳ 明朝" w:hint="default"/>
            <w:color w:val="auto"/>
            <w:sz w:val="24"/>
            <w:szCs w:val="24"/>
          </w:rPr>
          <w:id w:val="-151059369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D36B5">
            <w:rPr>
              <w:rFonts w:ascii="ＭＳ ゴシック" w:eastAsia="ＭＳ ゴシック" w:hAnsi="ＭＳ ゴシック"/>
              <w:color w:val="auto"/>
              <w:sz w:val="24"/>
              <w:szCs w:val="24"/>
            </w:rPr>
            <w:t>☐</w:t>
          </w:r>
        </w:sdtContent>
      </w:sdt>
      <w:r w:rsidR="002F4926" w:rsidRPr="00361B2D">
        <w:rPr>
          <w:rFonts w:ascii="ＭＳ 明朝" w:hAnsi="ＭＳ 明朝" w:hint="default"/>
          <w:color w:val="auto"/>
          <w:sz w:val="24"/>
          <w:szCs w:val="24"/>
        </w:rPr>
        <w:t>Ｈ</w:t>
      </w:r>
      <w:r w:rsidR="002F4926" w:rsidRPr="00361B2D">
        <w:rPr>
          <w:rFonts w:ascii="ＭＳ 明朝" w:hAnsi="ＭＳ 明朝"/>
          <w:color w:val="auto"/>
          <w:sz w:val="24"/>
          <w:szCs w:val="24"/>
        </w:rPr>
        <w:t>６</w:t>
      </w:r>
      <w:r w:rsidR="002F4926" w:rsidRPr="00361B2D">
        <w:rPr>
          <w:rFonts w:ascii="ＭＳ 明朝" w:hAnsi="ＭＳ 明朝" w:hint="default"/>
          <w:color w:val="auto"/>
          <w:sz w:val="24"/>
          <w:szCs w:val="24"/>
        </w:rPr>
        <w:t>公示運賃</w:t>
      </w:r>
      <w:r w:rsidR="00477181" w:rsidRPr="00361B2D">
        <w:rPr>
          <w:rFonts w:ascii="ＭＳ 明朝" w:hAnsi="ＭＳ 明朝" w:hint="default"/>
          <w:color w:val="auto"/>
          <w:sz w:val="24"/>
          <w:szCs w:val="24"/>
        </w:rPr>
        <w:t xml:space="preserve">　</w:t>
      </w:r>
      <w:sdt>
        <w:sdtPr>
          <w:rPr>
            <w:rFonts w:ascii="ＭＳ 明朝" w:hAnsi="ＭＳ 明朝" w:hint="default"/>
            <w:color w:val="auto"/>
            <w:sz w:val="24"/>
            <w:szCs w:val="24"/>
          </w:rPr>
          <w:id w:val="-63856813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D36B5">
            <w:rPr>
              <w:rFonts w:ascii="ＭＳ ゴシック" w:eastAsia="ＭＳ ゴシック" w:hAnsi="ＭＳ ゴシック"/>
              <w:color w:val="auto"/>
              <w:sz w:val="24"/>
              <w:szCs w:val="24"/>
            </w:rPr>
            <w:t>☐</w:t>
          </w:r>
        </w:sdtContent>
      </w:sdt>
      <w:r w:rsidR="00477181" w:rsidRPr="00361B2D">
        <w:rPr>
          <w:rFonts w:ascii="ＭＳ 明朝" w:hAnsi="ＭＳ 明朝" w:hint="default"/>
          <w:color w:val="auto"/>
          <w:sz w:val="24"/>
          <w:szCs w:val="24"/>
        </w:rPr>
        <w:t>Ｈ</w:t>
      </w:r>
      <w:r w:rsidR="00477181" w:rsidRPr="00361B2D">
        <w:rPr>
          <w:rFonts w:ascii="ＭＳ 明朝" w:hAnsi="ＭＳ 明朝"/>
          <w:color w:val="auto"/>
          <w:sz w:val="24"/>
          <w:szCs w:val="24"/>
        </w:rPr>
        <w:t>９</w:t>
      </w:r>
      <w:r w:rsidR="00477181" w:rsidRPr="00361B2D">
        <w:rPr>
          <w:rFonts w:ascii="ＭＳ 明朝" w:hAnsi="ＭＳ 明朝" w:hint="default"/>
          <w:color w:val="auto"/>
          <w:sz w:val="24"/>
          <w:szCs w:val="24"/>
        </w:rPr>
        <w:t>公示運賃</w:t>
      </w:r>
      <w:r w:rsidR="002F4926" w:rsidRPr="00361B2D">
        <w:rPr>
          <w:rFonts w:ascii="ＭＳ 明朝" w:hAnsi="ＭＳ 明朝"/>
          <w:color w:val="auto"/>
          <w:sz w:val="24"/>
          <w:szCs w:val="24"/>
        </w:rPr>
        <w:t xml:space="preserve">　</w:t>
      </w:r>
      <w:sdt>
        <w:sdtPr>
          <w:rPr>
            <w:rFonts w:ascii="ＭＳ 明朝" w:hAnsi="ＭＳ 明朝" w:hint="default"/>
            <w:color w:val="auto"/>
            <w:sz w:val="24"/>
            <w:szCs w:val="24"/>
          </w:rPr>
          <w:id w:val="1804808225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EA6056">
            <w:rPr>
              <w:rFonts w:ascii="ＭＳ 明朝" w:hAnsi="ＭＳ 明朝" w:hint="default"/>
              <w:color w:val="auto"/>
              <w:sz w:val="24"/>
              <w:szCs w:val="24"/>
            </w:rPr>
            <w:sym w:font="Wingdings" w:char="F0FE"/>
          </w:r>
        </w:sdtContent>
      </w:sdt>
      <w:r w:rsidR="00472F98" w:rsidRPr="00361B2D">
        <w:rPr>
          <w:rFonts w:ascii="ＭＳ 明朝" w:hAnsi="ＭＳ 明朝" w:hint="default"/>
          <w:color w:val="auto"/>
          <w:sz w:val="24"/>
          <w:szCs w:val="24"/>
        </w:rPr>
        <w:t>Ｈ１１公示運賃</w:t>
      </w:r>
    </w:p>
    <w:p w14:paraId="5E59384C" w14:textId="3D174350" w:rsidR="001646F1" w:rsidRPr="009F56D1" w:rsidRDefault="00472F98" w:rsidP="008419BC">
      <w:pPr>
        <w:ind w:firstLineChars="200" w:firstLine="488"/>
        <w:rPr>
          <w:rFonts w:ascii="ＭＳ 明朝" w:hAnsi="ＭＳ 明朝" w:hint="default"/>
          <w:color w:val="FF0000"/>
          <w:sz w:val="24"/>
          <w:szCs w:val="24"/>
        </w:rPr>
      </w:pPr>
      <w:r w:rsidRPr="00361B2D">
        <w:rPr>
          <w:rFonts w:ascii="ＭＳ 明朝" w:hAnsi="ＭＳ 明朝" w:hint="default"/>
          <w:color w:val="auto"/>
          <w:sz w:val="24"/>
          <w:szCs w:val="24"/>
        </w:rPr>
        <w:t xml:space="preserve">　</w:t>
      </w:r>
      <w:sdt>
        <w:sdtPr>
          <w:rPr>
            <w:rFonts w:ascii="ＭＳ 明朝" w:hAnsi="ＭＳ 明朝" w:hint="default"/>
            <w:color w:val="auto"/>
            <w:sz w:val="24"/>
            <w:szCs w:val="24"/>
          </w:rPr>
          <w:id w:val="68009457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D36B5">
            <w:rPr>
              <w:rFonts w:ascii="ＭＳ ゴシック" w:eastAsia="ＭＳ ゴシック" w:hAnsi="ＭＳ ゴシック"/>
              <w:color w:val="auto"/>
              <w:sz w:val="24"/>
              <w:szCs w:val="24"/>
            </w:rPr>
            <w:t>☐</w:t>
          </w:r>
        </w:sdtContent>
      </w:sdt>
      <w:r w:rsidRPr="00361B2D">
        <w:rPr>
          <w:rFonts w:ascii="ＭＳ 明朝" w:hAnsi="ＭＳ 明朝" w:hint="default"/>
          <w:color w:val="auto"/>
          <w:sz w:val="24"/>
          <w:szCs w:val="24"/>
        </w:rPr>
        <w:t>その他（</w:t>
      </w:r>
      <w:r w:rsidR="001646F1" w:rsidRPr="00361B2D">
        <w:rPr>
          <w:rFonts w:ascii="ＭＳ 明朝" w:hAnsi="ＭＳ 明朝" w:hint="default"/>
          <w:color w:val="auto"/>
          <w:sz w:val="24"/>
          <w:szCs w:val="24"/>
        </w:rPr>
        <w:t>別添</w:t>
      </w:r>
      <w:r w:rsidR="002F4926" w:rsidRPr="00361B2D">
        <w:rPr>
          <w:rFonts w:ascii="ＭＳ 明朝" w:hAnsi="ＭＳ 明朝"/>
          <w:color w:val="auto"/>
          <w:sz w:val="24"/>
          <w:szCs w:val="24"/>
        </w:rPr>
        <w:t>３</w:t>
      </w:r>
      <w:r w:rsidR="001646F1" w:rsidRPr="00361B2D">
        <w:rPr>
          <w:rFonts w:ascii="ＭＳ 明朝" w:hAnsi="ＭＳ 明朝" w:hint="default"/>
          <w:color w:val="auto"/>
          <w:sz w:val="24"/>
          <w:szCs w:val="24"/>
        </w:rPr>
        <w:t>のとおり</w:t>
      </w:r>
      <w:r w:rsidRPr="00361B2D">
        <w:rPr>
          <w:rFonts w:ascii="ＭＳ 明朝" w:hAnsi="ＭＳ 明朝" w:hint="default"/>
          <w:color w:val="auto"/>
          <w:sz w:val="24"/>
          <w:szCs w:val="24"/>
        </w:rPr>
        <w:t>）</w:t>
      </w:r>
    </w:p>
    <w:p w14:paraId="1FD196B9" w14:textId="77777777" w:rsidR="00472F98" w:rsidRDefault="00472F98">
      <w:pPr>
        <w:rPr>
          <w:rFonts w:ascii="ＭＳ 明朝" w:hAnsi="ＭＳ 明朝" w:hint="default"/>
          <w:sz w:val="24"/>
          <w:szCs w:val="24"/>
        </w:rPr>
      </w:pPr>
    </w:p>
    <w:p w14:paraId="46900C40" w14:textId="0C7B9302" w:rsidR="0026745B" w:rsidRDefault="0026745B">
      <w:pPr>
        <w:rPr>
          <w:rFonts w:ascii="ＭＳ 明朝" w:hAnsi="ＭＳ 明朝" w:hint="default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>５．実施日</w:t>
      </w:r>
    </w:p>
    <w:p w14:paraId="1F32D34F" w14:textId="3D1D11CF" w:rsidR="002163ED" w:rsidRPr="00476AA8" w:rsidRDefault="00B55898" w:rsidP="00DB0A8B">
      <w:pPr>
        <w:rPr>
          <w:rFonts w:ascii="ＭＳ 明朝" w:hAnsi="ＭＳ 明朝" w:hint="default"/>
          <w:sz w:val="24"/>
          <w:szCs w:val="24"/>
        </w:rPr>
      </w:pPr>
      <w:r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6B00A3" wp14:editId="090C3137">
                <wp:simplePos x="0" y="0"/>
                <wp:positionH relativeFrom="column">
                  <wp:posOffset>2804795</wp:posOffset>
                </wp:positionH>
                <wp:positionV relativeFrom="paragraph">
                  <wp:posOffset>16510</wp:posOffset>
                </wp:positionV>
                <wp:extent cx="3495675" cy="1019175"/>
                <wp:effectExtent l="1162050" t="19050" r="47625" b="47625"/>
                <wp:wrapNone/>
                <wp:docPr id="7" name="吹き出し: 円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5675" cy="1019175"/>
                        </a:xfrm>
                        <a:prstGeom prst="wedgeEllipseCallout">
                          <a:avLst>
                            <a:gd name="adj1" fmla="val -81955"/>
                            <a:gd name="adj2" fmla="val -3240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D7702B1" w14:textId="028CCBD2" w:rsidR="00B55898" w:rsidRPr="00B55898" w:rsidRDefault="00B55898" w:rsidP="00B55898">
                            <w:pPr>
                              <w:jc w:val="center"/>
                              <w:rPr>
                                <w:rFonts w:hint="default"/>
                                <w:color w:val="auto"/>
                              </w:rPr>
                            </w:pPr>
                            <w:r w:rsidRPr="00B55898">
                              <w:rPr>
                                <w:color w:val="auto"/>
                              </w:rPr>
                              <w:t>運賃を</w:t>
                            </w:r>
                            <w:r w:rsidRPr="00B55898">
                              <w:rPr>
                                <w:color w:val="auto"/>
                                <w:u w:val="single"/>
                              </w:rPr>
                              <w:t>変更した日</w:t>
                            </w:r>
                            <w:r w:rsidR="00DF6794">
                              <w:rPr>
                                <w:color w:val="auto"/>
                                <w:u w:val="single"/>
                              </w:rPr>
                              <w:t>から３０日以内の届出</w:t>
                            </w:r>
                            <w:r w:rsidRPr="00B55898">
                              <w:rPr>
                                <w:color w:val="auto"/>
                              </w:rPr>
                              <w:t>となりますので、上記届出する日と同日又は以前の日として下さい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6B00A3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7" o:spid="_x0000_s1030" type="#_x0000_t63" style="position:absolute;left:0;text-align:left;margin-left:220.85pt;margin-top:1.3pt;width:275.25pt;height:8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" adj="-6902,3800" fillcolor="window" strokecolor="#70ad47" strokeweight="1pt">
                <v:textbox>
                  <w:txbxContent>
                    <w:p w14:paraId="5D7702B1" w14:textId="028CCBD2" w:rsidR="00B55898" w:rsidRPr="00B55898" w:rsidRDefault="00B55898" w:rsidP="00B55898">
                      <w:pPr>
                        <w:jc w:val="center"/>
                        <w:rPr>
                          <w:rFonts w:hint="default"/>
                          <w:color w:val="auto"/>
                        </w:rPr>
                      </w:pPr>
                      <w:r w:rsidRPr="00B55898">
                        <w:rPr>
                          <w:color w:val="auto"/>
                        </w:rPr>
                        <w:t>運賃を</w:t>
                      </w:r>
                      <w:r w:rsidRPr="00B55898">
                        <w:rPr>
                          <w:color w:val="auto"/>
                          <w:u w:val="single"/>
                        </w:rPr>
                        <w:t>変更した日</w:t>
                      </w:r>
                      <w:r w:rsidR="00DF6794">
                        <w:rPr>
                          <w:color w:val="auto"/>
                          <w:u w:val="single"/>
                        </w:rPr>
                        <w:t>から３０日以内の届出</w:t>
                      </w:r>
                      <w:r w:rsidRPr="00B55898">
                        <w:rPr>
                          <w:color w:val="auto"/>
                        </w:rPr>
                        <w:t>となりますので、上記届出する日と同日又は以前の日として下さい</w:t>
                      </w:r>
                    </w:p>
                  </w:txbxContent>
                </v:textbox>
              </v:shape>
            </w:pict>
          </mc:Fallback>
        </mc:AlternateContent>
      </w:r>
      <w:r w:rsidR="0026745B">
        <w:rPr>
          <w:rFonts w:ascii="ＭＳ 明朝" w:hAnsi="ＭＳ 明朝"/>
          <w:sz w:val="24"/>
          <w:szCs w:val="24"/>
        </w:rPr>
        <w:t xml:space="preserve">　　　</w:t>
      </w:r>
      <w:r w:rsidR="00D86CA6">
        <w:rPr>
          <w:rFonts w:ascii="ＭＳ 明朝" w:hAnsi="ＭＳ 明朝"/>
          <w:sz w:val="24"/>
          <w:szCs w:val="24"/>
        </w:rPr>
        <w:t>令和</w:t>
      </w:r>
      <w:r w:rsidR="0026745B">
        <w:rPr>
          <w:rFonts w:ascii="ＭＳ 明朝" w:hAnsi="ＭＳ 明朝"/>
          <w:sz w:val="24"/>
          <w:szCs w:val="24"/>
        </w:rPr>
        <w:t xml:space="preserve">　</w:t>
      </w:r>
      <w:r w:rsidR="00DF6794">
        <w:rPr>
          <w:rFonts w:ascii="ＭＳ 明朝" w:hAnsi="ＭＳ 明朝"/>
          <w:color w:val="FF0000"/>
          <w:sz w:val="24"/>
          <w:szCs w:val="24"/>
        </w:rPr>
        <w:t>３</w:t>
      </w:r>
      <w:r w:rsidR="0026745B">
        <w:rPr>
          <w:rFonts w:ascii="ＭＳ 明朝" w:hAnsi="ＭＳ 明朝"/>
          <w:sz w:val="24"/>
          <w:szCs w:val="24"/>
        </w:rPr>
        <w:t>年</w:t>
      </w:r>
      <w:r w:rsidR="00DF6794">
        <w:rPr>
          <w:rFonts w:ascii="ＭＳ 明朝" w:hAnsi="ＭＳ 明朝"/>
          <w:sz w:val="24"/>
          <w:szCs w:val="24"/>
        </w:rPr>
        <w:t xml:space="preserve">　</w:t>
      </w:r>
      <w:r w:rsidR="00EA6056" w:rsidRPr="00EA6056">
        <w:rPr>
          <w:rFonts w:ascii="ＭＳ 明朝" w:hAnsi="ＭＳ 明朝"/>
          <w:color w:val="FF0000"/>
          <w:sz w:val="24"/>
          <w:szCs w:val="24"/>
        </w:rPr>
        <w:t>１</w:t>
      </w:r>
      <w:r w:rsidR="0026745B">
        <w:rPr>
          <w:rFonts w:ascii="ＭＳ 明朝" w:hAnsi="ＭＳ 明朝"/>
          <w:sz w:val="24"/>
          <w:szCs w:val="24"/>
        </w:rPr>
        <w:t xml:space="preserve">月　</w:t>
      </w:r>
      <w:r w:rsidR="00EA6056" w:rsidRPr="00EA6056">
        <w:rPr>
          <w:rFonts w:ascii="ＭＳ 明朝" w:hAnsi="ＭＳ 明朝"/>
          <w:color w:val="FF0000"/>
          <w:sz w:val="24"/>
          <w:szCs w:val="24"/>
        </w:rPr>
        <w:t>１</w:t>
      </w:r>
      <w:r w:rsidR="0026745B">
        <w:rPr>
          <w:rFonts w:ascii="ＭＳ 明朝" w:hAnsi="ＭＳ 明朝"/>
          <w:sz w:val="24"/>
          <w:szCs w:val="24"/>
        </w:rPr>
        <w:t>日より実施</w:t>
      </w:r>
    </w:p>
    <w:sectPr w:rsidR="002163ED" w:rsidRPr="00476AA8" w:rsidSect="008419BC">
      <w:footnotePr>
        <w:numRestart w:val="eachPage"/>
      </w:footnotePr>
      <w:endnotePr>
        <w:numFmt w:val="decimal"/>
      </w:endnotePr>
      <w:pgSz w:w="11906" w:h="16838"/>
      <w:pgMar w:top="1418" w:right="1418" w:bottom="1418" w:left="1418" w:header="1134" w:footer="0" w:gutter="0"/>
      <w:cols w:space="720"/>
      <w:docGrid w:type="linesAndChars" w:linePitch="341" w:charSpace="8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CA6888" w14:textId="77777777" w:rsidR="00753698" w:rsidRDefault="00753698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26FA29E9" w14:textId="77777777" w:rsidR="00753698" w:rsidRDefault="00753698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E1524A" w14:textId="77777777" w:rsidR="00753698" w:rsidRDefault="00753698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521835E1" w14:textId="77777777" w:rsidR="00753698" w:rsidRDefault="00753698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dirty"/>
  <w:defaultTabStop w:val="861"/>
  <w:hyphenationZone w:val="0"/>
  <w:drawingGridHorizontalSpacing w:val="377"/>
  <w:drawingGridVerticalSpacing w:val="34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331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F03"/>
    <w:rsid w:val="00032527"/>
    <w:rsid w:val="000F4A52"/>
    <w:rsid w:val="001646F1"/>
    <w:rsid w:val="002163ED"/>
    <w:rsid w:val="002668E9"/>
    <w:rsid w:val="0026745B"/>
    <w:rsid w:val="00271A67"/>
    <w:rsid w:val="002E1380"/>
    <w:rsid w:val="002F4926"/>
    <w:rsid w:val="00361B2D"/>
    <w:rsid w:val="0038137F"/>
    <w:rsid w:val="003C7677"/>
    <w:rsid w:val="004226A3"/>
    <w:rsid w:val="004254C3"/>
    <w:rsid w:val="00464B72"/>
    <w:rsid w:val="00472F98"/>
    <w:rsid w:val="00476AA8"/>
    <w:rsid w:val="00477181"/>
    <w:rsid w:val="004E1253"/>
    <w:rsid w:val="0050323F"/>
    <w:rsid w:val="00511EBA"/>
    <w:rsid w:val="00537056"/>
    <w:rsid w:val="00556BEF"/>
    <w:rsid w:val="00571135"/>
    <w:rsid w:val="00596BED"/>
    <w:rsid w:val="00620963"/>
    <w:rsid w:val="00646926"/>
    <w:rsid w:val="006500EA"/>
    <w:rsid w:val="007039E9"/>
    <w:rsid w:val="0070705F"/>
    <w:rsid w:val="007075FB"/>
    <w:rsid w:val="00753698"/>
    <w:rsid w:val="007C4C19"/>
    <w:rsid w:val="007F039B"/>
    <w:rsid w:val="008264A6"/>
    <w:rsid w:val="008419BC"/>
    <w:rsid w:val="0088235B"/>
    <w:rsid w:val="009B3506"/>
    <w:rsid w:val="009F56D1"/>
    <w:rsid w:val="00A27E75"/>
    <w:rsid w:val="00A455A5"/>
    <w:rsid w:val="00AA2526"/>
    <w:rsid w:val="00AC2860"/>
    <w:rsid w:val="00B26A78"/>
    <w:rsid w:val="00B447B0"/>
    <w:rsid w:val="00B55898"/>
    <w:rsid w:val="00C14716"/>
    <w:rsid w:val="00C36F2D"/>
    <w:rsid w:val="00CF324F"/>
    <w:rsid w:val="00D45F03"/>
    <w:rsid w:val="00D62520"/>
    <w:rsid w:val="00D6390D"/>
    <w:rsid w:val="00D86CA6"/>
    <w:rsid w:val="00DB0A8B"/>
    <w:rsid w:val="00DF6794"/>
    <w:rsid w:val="00E457D0"/>
    <w:rsid w:val="00E75CF4"/>
    <w:rsid w:val="00E83B1A"/>
    <w:rsid w:val="00E87D1C"/>
    <w:rsid w:val="00EA6056"/>
    <w:rsid w:val="00ED36B5"/>
    <w:rsid w:val="00EE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7A0DDA01"/>
  <w15:chartTrackingRefBased/>
  <w15:docId w15:val="{5CFAB21D-BC36-409E-830A-B4C2EC53F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4A52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F4A52"/>
    <w:rPr>
      <w:rFonts w:ascii="Arial" w:eastAsia="ＭＳ ゴシック" w:hAnsi="Arial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469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46926"/>
    <w:rPr>
      <w:rFonts w:ascii="Times New Roman" w:hAnsi="Times New Roman"/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6469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46926"/>
    <w:rPr>
      <w:rFonts w:ascii="Times New Roman" w:hAnsi="Times New Roman"/>
      <w:color w:val="000000"/>
      <w:sz w:val="21"/>
    </w:rPr>
  </w:style>
  <w:style w:type="table" w:styleId="a9">
    <w:name w:val="Table Grid"/>
    <w:basedOn w:val="a1"/>
    <w:uiPriority w:val="39"/>
    <w:rsid w:val="00C14716"/>
    <w:rPr>
      <w:rFonts w:ascii="游明朝" w:eastAsia="游明朝" w:hAnsi="游明朝" w:cs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A605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A605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EA6056"/>
    <w:rPr>
      <w:rFonts w:ascii="Times New Roman" w:hAnsi="Times New Roman"/>
      <w:color w:val="000000"/>
      <w:sz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A605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A6056"/>
    <w:rPr>
      <w:rFonts w:ascii="Times New Roman" w:hAnsi="Times New Roman"/>
      <w:b/>
      <w:bCs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16B24AE87526649B290959BEC837C5A" ma:contentTypeVersion="10" ma:contentTypeDescription="新しいドキュメントを作成します。" ma:contentTypeScope="" ma:versionID="75bc3ecfd3507bce8983dca5a5e26b08">
  <xsd:schema xmlns:xsd="http://www.w3.org/2001/XMLSchema" xmlns:xs="http://www.w3.org/2001/XMLSchema" xmlns:p="http://schemas.microsoft.com/office/2006/metadata/properties" xmlns:ns3="b26e315d-76ad-430e-9ba5-72335c8f8399" targetNamespace="http://schemas.microsoft.com/office/2006/metadata/properties" ma:root="true" ma:fieldsID="383be0b702818f4d26213c50a0752d5b" ns3:_="">
    <xsd:import namespace="b26e315d-76ad-430e-9ba5-72335c8f83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6e315d-76ad-430e-9ba5-72335c8f83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5BCA80-9F53-443B-964B-0CECC29073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796D24-90C0-4E18-B9B7-2CA722C141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6e315d-76ad-430e-9ba5-72335c8f83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4170D7-CB9B-48AC-8569-5DE5343F6DAA}">
  <ds:schemaRefs>
    <ds:schemaRef ds:uri="http://purl.org/dc/elements/1.1/"/>
    <ds:schemaRef ds:uri="b26e315d-76ad-430e-9ba5-72335c8f8399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82E3D19F-CEB4-46FC-8A9F-6E681099E6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540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(未設定)</dc:creator>
  <cp:keywords/>
  <cp:lastModifiedBy>杉本</cp:lastModifiedBy>
  <cp:revision>3</cp:revision>
  <cp:lastPrinted>2020-11-09T04:19:00Z</cp:lastPrinted>
  <dcterms:created xsi:type="dcterms:W3CDTF">2020-11-26T02:26:00Z</dcterms:created>
  <dcterms:modified xsi:type="dcterms:W3CDTF">2021-01-29T06:34:00Z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0x010100616B24AE87526649B290959BEC837C5A</vt:lpwstr>
  </property>
</Properties>
</file>