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3EE8" w14:textId="063E57D9" w:rsidR="00AF5048" w:rsidRPr="00B4024B" w:rsidRDefault="00AF5048" w:rsidP="00836A57">
      <w:pPr>
        <w:pStyle w:val="10"/>
        <w:spacing w:line="240" w:lineRule="auto"/>
        <w:jc w:val="right"/>
        <w:rPr>
          <w:b/>
          <w:bCs/>
          <w:lang w:eastAsia="ja-JP"/>
        </w:rPr>
      </w:pPr>
      <w:r w:rsidRPr="00B4024B">
        <w:rPr>
          <w:rFonts w:hint="eastAsia"/>
          <w:b/>
          <w:bCs/>
          <w:lang w:eastAsia="ja-JP"/>
        </w:rPr>
        <w:t>【</w:t>
      </w:r>
      <w:r w:rsidR="000F4D80" w:rsidRPr="00B4024B">
        <w:rPr>
          <w:rFonts w:hint="eastAsia"/>
          <w:b/>
          <w:bCs/>
          <w:lang w:eastAsia="ja-JP"/>
        </w:rPr>
        <w:t>参考例：</w:t>
      </w:r>
      <w:r w:rsidR="00465A41" w:rsidRPr="00B4024B">
        <w:rPr>
          <w:b/>
          <w:bCs/>
          <w:lang w:eastAsia="ja-JP"/>
        </w:rPr>
        <w:t>契約書</w:t>
      </w:r>
      <w:bookmarkStart w:id="0" w:name="bookmark0"/>
      <w:bookmarkStart w:id="1" w:name="bookmark1"/>
      <w:bookmarkStart w:id="2" w:name="bookmark2"/>
      <w:r w:rsidRPr="00B4024B">
        <w:rPr>
          <w:rFonts w:hint="eastAsia"/>
          <w:b/>
          <w:bCs/>
          <w:lang w:eastAsia="ja-JP"/>
        </w:rPr>
        <w:t>】</w:t>
      </w:r>
    </w:p>
    <w:p w14:paraId="64A22388" w14:textId="77777777" w:rsidR="00AF5048" w:rsidRPr="00C90593" w:rsidRDefault="00AF5048" w:rsidP="00836A57">
      <w:pPr>
        <w:pStyle w:val="10"/>
        <w:spacing w:line="240" w:lineRule="auto"/>
        <w:rPr>
          <w:lang w:eastAsia="ja-JP"/>
        </w:rPr>
      </w:pPr>
    </w:p>
    <w:p w14:paraId="6C49016E" w14:textId="04E407D1" w:rsidR="00FF0B57" w:rsidRPr="00C90593" w:rsidRDefault="000F4D80" w:rsidP="00836A57">
      <w:pPr>
        <w:pStyle w:val="10"/>
        <w:spacing w:line="240" w:lineRule="auto"/>
        <w:jc w:val="center"/>
        <w:rPr>
          <w:b/>
          <w:bCs/>
          <w:lang w:eastAsia="ja-JP"/>
        </w:rPr>
      </w:pPr>
      <w:r w:rsidRPr="000F4D80">
        <w:rPr>
          <w:rFonts w:hint="eastAsia"/>
          <w:b/>
          <w:bCs/>
          <w:lang w:eastAsia="ja-JP"/>
        </w:rPr>
        <w:t>事業者間遠隔点呼</w:t>
      </w:r>
      <w:r w:rsidR="00465A41" w:rsidRPr="00C90593">
        <w:rPr>
          <w:b/>
          <w:bCs/>
          <w:lang w:eastAsia="ja-JP"/>
        </w:rPr>
        <w:t>に係る</w:t>
      </w:r>
      <w:r w:rsidR="003462B8">
        <w:rPr>
          <w:rFonts w:hint="eastAsia"/>
          <w:b/>
          <w:bCs/>
          <w:lang w:eastAsia="ja-JP"/>
        </w:rPr>
        <w:t>業務の</w:t>
      </w:r>
      <w:r w:rsidR="00465A41" w:rsidRPr="00C90593">
        <w:rPr>
          <w:b/>
          <w:bCs/>
          <w:lang w:eastAsia="ja-JP"/>
        </w:rPr>
        <w:t>管理の委託受託契約書</w:t>
      </w:r>
      <w:bookmarkEnd w:id="0"/>
      <w:bookmarkEnd w:id="1"/>
      <w:bookmarkEnd w:id="2"/>
    </w:p>
    <w:p w14:paraId="3D9E380D" w14:textId="77777777" w:rsidR="00AF5048" w:rsidRPr="00C90593" w:rsidRDefault="00AF5048" w:rsidP="00836A57">
      <w:pPr>
        <w:pStyle w:val="10"/>
        <w:spacing w:line="240" w:lineRule="auto"/>
        <w:rPr>
          <w:b/>
          <w:bCs/>
          <w:lang w:eastAsia="ja-JP"/>
        </w:rPr>
      </w:pPr>
    </w:p>
    <w:p w14:paraId="47C8D557" w14:textId="1675C2E5" w:rsidR="00FF0B57" w:rsidRPr="00C90593" w:rsidRDefault="00465A41" w:rsidP="00836A57">
      <w:pPr>
        <w:pStyle w:val="10"/>
        <w:spacing w:line="240" w:lineRule="auto"/>
        <w:ind w:firstLineChars="100" w:firstLine="240"/>
        <w:rPr>
          <w:lang w:eastAsia="ja-JP"/>
        </w:rPr>
      </w:pPr>
      <w:r w:rsidRPr="00C90593">
        <w:rPr>
          <w:lang w:eastAsia="ja-JP"/>
        </w:rPr>
        <w:t>○○株式会社</w:t>
      </w:r>
      <w:r w:rsidR="00AF5048" w:rsidRPr="00C90593">
        <w:rPr>
          <w:rFonts w:hint="eastAsia"/>
          <w:lang w:eastAsia="ja-JP"/>
        </w:rPr>
        <w:t>（</w:t>
      </w:r>
      <w:r w:rsidRPr="00C90593">
        <w:rPr>
          <w:lang w:eastAsia="ja-JP"/>
        </w:rPr>
        <w:t>以下「甲」という。</w:t>
      </w:r>
      <w:r w:rsidR="00AF5048" w:rsidRPr="00C90593">
        <w:rPr>
          <w:rFonts w:hint="eastAsia"/>
          <w:lang w:eastAsia="ja-JP"/>
        </w:rPr>
        <w:t>）</w:t>
      </w:r>
      <w:r w:rsidRPr="00C90593">
        <w:rPr>
          <w:lang w:eastAsia="ja-JP"/>
        </w:rPr>
        <w:t>及び△△株式会社</w:t>
      </w:r>
      <w:r w:rsidR="00AF5048" w:rsidRPr="00C90593">
        <w:rPr>
          <w:rFonts w:hint="eastAsia"/>
          <w:lang w:eastAsia="ja-JP"/>
        </w:rPr>
        <w:t>（</w:t>
      </w:r>
      <w:r w:rsidRPr="00C90593">
        <w:rPr>
          <w:lang w:eastAsia="ja-JP"/>
        </w:rPr>
        <w:t>以下「乙」という。</w:t>
      </w:r>
      <w:r w:rsidR="00AF5048" w:rsidRPr="00C90593">
        <w:rPr>
          <w:rFonts w:hint="eastAsia"/>
          <w:lang w:eastAsia="ja-JP"/>
        </w:rPr>
        <w:t>）</w:t>
      </w:r>
      <w:r w:rsidRPr="00C90593">
        <w:rPr>
          <w:lang w:eastAsia="ja-JP"/>
        </w:rPr>
        <w:t>は、</w:t>
      </w:r>
      <w:r w:rsidR="000F4D80" w:rsidRPr="000F4D80">
        <w:rPr>
          <w:rFonts w:hint="eastAsia"/>
          <w:lang w:eastAsia="ja-JP"/>
        </w:rPr>
        <w:t>道路運送法（昭和</w:t>
      </w:r>
      <w:r w:rsidR="000F4D80" w:rsidRPr="000F4D80">
        <w:rPr>
          <w:lang w:eastAsia="ja-JP"/>
        </w:rPr>
        <w:t>26</w:t>
      </w:r>
      <w:r w:rsidR="000F4D80" w:rsidRPr="000F4D80">
        <w:rPr>
          <w:rFonts w:hint="eastAsia"/>
          <w:lang w:eastAsia="ja-JP"/>
        </w:rPr>
        <w:t>年法律第</w:t>
      </w:r>
      <w:r w:rsidR="000F4D80" w:rsidRPr="000F4D80">
        <w:rPr>
          <w:lang w:eastAsia="ja-JP"/>
        </w:rPr>
        <w:t>183</w:t>
      </w:r>
      <w:r w:rsidR="000F4D80" w:rsidRPr="000F4D80">
        <w:rPr>
          <w:rFonts w:hint="eastAsia"/>
          <w:lang w:eastAsia="ja-JP"/>
        </w:rPr>
        <w:t>号）第</w:t>
      </w:r>
      <w:r w:rsidR="000F4D80" w:rsidRPr="000F4D80">
        <w:rPr>
          <w:lang w:eastAsia="ja-JP"/>
        </w:rPr>
        <w:t>35</w:t>
      </w:r>
      <w:r w:rsidR="000F4D80" w:rsidRPr="000F4D80">
        <w:rPr>
          <w:rFonts w:hint="eastAsia"/>
          <w:lang w:eastAsia="ja-JP"/>
        </w:rPr>
        <w:t>条第１項又は</w:t>
      </w:r>
      <w:r w:rsidRPr="00C90593">
        <w:rPr>
          <w:lang w:eastAsia="ja-JP"/>
        </w:rPr>
        <w:t>貨物自動車運送事業法</w:t>
      </w:r>
      <w:r w:rsidR="00AF5048" w:rsidRPr="00C90593">
        <w:rPr>
          <w:rFonts w:hint="eastAsia"/>
          <w:lang w:eastAsia="ja-JP"/>
        </w:rPr>
        <w:t>（</w:t>
      </w:r>
      <w:r w:rsidR="000F4D80" w:rsidRPr="000F4D80">
        <w:rPr>
          <w:rFonts w:hint="eastAsia"/>
          <w:lang w:eastAsia="ja-JP"/>
        </w:rPr>
        <w:t>平成元年法律第</w:t>
      </w:r>
      <w:r w:rsidR="000F4D80" w:rsidRPr="000F4D80">
        <w:rPr>
          <w:lang w:eastAsia="ja-JP"/>
        </w:rPr>
        <w:t>83</w:t>
      </w:r>
      <w:r w:rsidR="000F4D80" w:rsidRPr="000F4D80">
        <w:rPr>
          <w:rFonts w:hint="eastAsia"/>
          <w:lang w:eastAsia="ja-JP"/>
        </w:rPr>
        <w:t>号</w:t>
      </w:r>
      <w:r w:rsidR="00AF5048" w:rsidRPr="00C90593">
        <w:rPr>
          <w:rFonts w:hint="eastAsia"/>
          <w:lang w:eastAsia="ja-JP"/>
        </w:rPr>
        <w:t>）</w:t>
      </w:r>
      <w:r w:rsidRPr="00C90593">
        <w:rPr>
          <w:lang w:eastAsia="ja-JP"/>
        </w:rPr>
        <w:t>第</w:t>
      </w:r>
      <w:r w:rsidR="00AF5048" w:rsidRPr="00C90593">
        <w:rPr>
          <w:rFonts w:hint="eastAsia"/>
          <w:lang w:eastAsia="ja-JP"/>
        </w:rPr>
        <w:t>29</w:t>
      </w:r>
      <w:r w:rsidRPr="00C90593">
        <w:rPr>
          <w:lang w:eastAsia="ja-JP"/>
        </w:rPr>
        <w:t>条</w:t>
      </w:r>
      <w:r w:rsidR="000F4D80" w:rsidRPr="000F4D80">
        <w:rPr>
          <w:rFonts w:hint="eastAsia"/>
          <w:lang w:eastAsia="ja-JP"/>
        </w:rPr>
        <w:t>第１項（第</w:t>
      </w:r>
      <w:r w:rsidR="000F4D80" w:rsidRPr="000F4D80">
        <w:rPr>
          <w:lang w:eastAsia="ja-JP"/>
        </w:rPr>
        <w:t>35</w:t>
      </w:r>
      <w:r w:rsidR="000F4D80" w:rsidRPr="000F4D80">
        <w:rPr>
          <w:rFonts w:hint="eastAsia"/>
          <w:lang w:eastAsia="ja-JP"/>
        </w:rPr>
        <w:t>条第６項及び第</w:t>
      </w:r>
      <w:r w:rsidR="000F4D80" w:rsidRPr="000F4D80">
        <w:rPr>
          <w:lang w:eastAsia="ja-JP"/>
        </w:rPr>
        <w:t>37</w:t>
      </w:r>
      <w:r w:rsidR="000F4D80" w:rsidRPr="000F4D80">
        <w:rPr>
          <w:rFonts w:hint="eastAsia"/>
          <w:lang w:eastAsia="ja-JP"/>
        </w:rPr>
        <w:t>条の２第３項において準用する場合を含む。）</w:t>
      </w:r>
      <w:r w:rsidRPr="00C90593">
        <w:rPr>
          <w:lang w:eastAsia="ja-JP"/>
        </w:rPr>
        <w:t>に基づき、甲が経営する</w:t>
      </w:r>
      <w:r w:rsidR="000F4D80" w:rsidRPr="000F4D80">
        <w:rPr>
          <w:rFonts w:hint="eastAsia"/>
          <w:lang w:eastAsia="ja-JP"/>
        </w:rPr>
        <w:t>【●●事業】における事業者間遠隔点呼</w:t>
      </w:r>
      <w:r w:rsidRPr="00C90593">
        <w:rPr>
          <w:lang w:eastAsia="ja-JP"/>
        </w:rPr>
        <w:t>に係る業務の管理の受委託について、次のとおり契約を締結する。</w:t>
      </w:r>
    </w:p>
    <w:p w14:paraId="72A9E6CE" w14:textId="77777777" w:rsidR="00AF5048" w:rsidRPr="00C90593" w:rsidRDefault="00AF5048" w:rsidP="00836A57">
      <w:pPr>
        <w:pStyle w:val="10"/>
        <w:spacing w:line="240" w:lineRule="auto"/>
        <w:rPr>
          <w:lang w:eastAsia="ja-JP"/>
        </w:rPr>
      </w:pPr>
    </w:p>
    <w:p w14:paraId="7EAD5886" w14:textId="3EC2821E" w:rsidR="00FF0B57" w:rsidRPr="00C90593" w:rsidRDefault="00AF5048" w:rsidP="008C0243">
      <w:pPr>
        <w:pStyle w:val="10"/>
        <w:spacing w:line="240" w:lineRule="auto"/>
        <w:ind w:firstLineChars="100" w:firstLine="240"/>
        <w:rPr>
          <w:lang w:eastAsia="ja-JP"/>
        </w:rPr>
      </w:pPr>
      <w:r w:rsidRPr="00C90593">
        <w:rPr>
          <w:rFonts w:hint="eastAsia"/>
          <w:lang w:eastAsia="ja-JP"/>
        </w:rPr>
        <w:t>（</w:t>
      </w:r>
      <w:r w:rsidR="003462B8">
        <w:rPr>
          <w:rFonts w:hint="eastAsia"/>
          <w:lang w:eastAsia="ja-JP"/>
        </w:rPr>
        <w:t>受委託</w:t>
      </w:r>
      <w:r w:rsidR="00465A41" w:rsidRPr="00C90593">
        <w:rPr>
          <w:lang w:eastAsia="ja-JP"/>
        </w:rPr>
        <w:t>の範囲</w:t>
      </w:r>
      <w:r w:rsidRPr="00C90593">
        <w:rPr>
          <w:rFonts w:hint="eastAsia"/>
          <w:lang w:eastAsia="ja-JP"/>
        </w:rPr>
        <w:t>）</w:t>
      </w:r>
    </w:p>
    <w:p w14:paraId="742C4F3A" w14:textId="0F034298" w:rsidR="00FF0B57" w:rsidRPr="00C90593" w:rsidRDefault="00465A41" w:rsidP="00DC06C1">
      <w:pPr>
        <w:pStyle w:val="10"/>
        <w:spacing w:line="240" w:lineRule="auto"/>
        <w:ind w:left="240" w:hangingChars="100" w:hanging="240"/>
        <w:rPr>
          <w:lang w:eastAsia="ja-JP"/>
        </w:rPr>
      </w:pPr>
      <w:r w:rsidRPr="00C90593">
        <w:rPr>
          <w:lang w:eastAsia="ja-JP"/>
        </w:rPr>
        <w:t>第</w:t>
      </w:r>
      <w:r w:rsidR="00AF5048" w:rsidRPr="00C90593">
        <w:rPr>
          <w:rFonts w:hint="eastAsia"/>
          <w:lang w:eastAsia="ja-JP"/>
        </w:rPr>
        <w:t>１</w:t>
      </w:r>
      <w:r w:rsidRPr="00C90593">
        <w:rPr>
          <w:lang w:eastAsia="ja-JP"/>
        </w:rPr>
        <w:t>条</w:t>
      </w:r>
      <w:r w:rsidR="00AF5048" w:rsidRPr="00C90593">
        <w:rPr>
          <w:rFonts w:hint="eastAsia"/>
          <w:lang w:eastAsia="ja-JP"/>
        </w:rPr>
        <w:t xml:space="preserve">　</w:t>
      </w:r>
      <w:r w:rsidRPr="00C90593">
        <w:rPr>
          <w:lang w:eastAsia="ja-JP"/>
        </w:rPr>
        <w:t>甲は、甲の○○営業所</w:t>
      </w:r>
      <w:r w:rsidR="00AF5048" w:rsidRPr="00C90593">
        <w:rPr>
          <w:rFonts w:hint="eastAsia"/>
          <w:lang w:eastAsia="ja-JP"/>
        </w:rPr>
        <w:t>（</w:t>
      </w:r>
      <w:r w:rsidRPr="00C90593">
        <w:rPr>
          <w:lang w:eastAsia="ja-JP"/>
        </w:rPr>
        <w:t>以下「甲営業所」という。</w:t>
      </w:r>
      <w:r w:rsidR="00DC06C1" w:rsidRPr="00DC06C1">
        <w:rPr>
          <w:rFonts w:hint="eastAsia"/>
          <w:lang w:eastAsia="ja-JP"/>
        </w:rPr>
        <w:t>※複数ある場合は全ての営業所を記載</w:t>
      </w:r>
      <w:r w:rsidR="00AF5048" w:rsidRPr="00C90593">
        <w:rPr>
          <w:rFonts w:hint="eastAsia"/>
          <w:lang w:eastAsia="ja-JP"/>
        </w:rPr>
        <w:t>）</w:t>
      </w:r>
      <w:r w:rsidRPr="00C90593">
        <w:rPr>
          <w:lang w:eastAsia="ja-JP"/>
        </w:rPr>
        <w:t>の業務のうち、</w:t>
      </w:r>
      <w:r w:rsidR="00DC06C1" w:rsidRPr="00DC06C1">
        <w:rPr>
          <w:rFonts w:hint="eastAsia"/>
          <w:lang w:eastAsia="ja-JP"/>
        </w:rPr>
        <w:t>【例：</w:t>
      </w:r>
      <w:r w:rsidRPr="00C90593">
        <w:rPr>
          <w:lang w:eastAsia="ja-JP"/>
        </w:rPr>
        <w:t>午後</w:t>
      </w:r>
      <w:r w:rsidR="00DC06C1">
        <w:rPr>
          <w:rFonts w:hint="eastAsia"/>
          <w:lang w:eastAsia="ja-JP"/>
        </w:rPr>
        <w:t>●</w:t>
      </w:r>
      <w:r w:rsidRPr="00C90593">
        <w:rPr>
          <w:lang w:eastAsia="ja-JP"/>
        </w:rPr>
        <w:t>時から翌日午前</w:t>
      </w:r>
      <w:r w:rsidR="00DC06C1">
        <w:rPr>
          <w:rFonts w:hint="eastAsia"/>
          <w:lang w:eastAsia="ja-JP"/>
        </w:rPr>
        <w:t>●</w:t>
      </w:r>
      <w:r w:rsidRPr="00C90593">
        <w:rPr>
          <w:lang w:eastAsia="ja-JP"/>
        </w:rPr>
        <w:t>時までの間に行う</w:t>
      </w:r>
      <w:r w:rsidR="00DC06C1">
        <w:rPr>
          <w:rFonts w:hint="eastAsia"/>
          <w:lang w:eastAsia="ja-JP"/>
        </w:rPr>
        <w:t>】【業務</w:t>
      </w:r>
      <w:r w:rsidRPr="00C90593">
        <w:rPr>
          <w:lang w:eastAsia="ja-JP"/>
        </w:rPr>
        <w:t>前及び</w:t>
      </w:r>
      <w:r w:rsidR="00DC06C1">
        <w:rPr>
          <w:rFonts w:hint="eastAsia"/>
          <w:lang w:eastAsia="ja-JP"/>
        </w:rPr>
        <w:t>業務</w:t>
      </w:r>
      <w:r w:rsidRPr="00C90593">
        <w:rPr>
          <w:lang w:eastAsia="ja-JP"/>
        </w:rPr>
        <w:t>後</w:t>
      </w:r>
      <w:r w:rsidR="00DC06C1">
        <w:rPr>
          <w:rFonts w:hint="eastAsia"/>
          <w:lang w:eastAsia="ja-JP"/>
        </w:rPr>
        <w:t>】</w:t>
      </w:r>
      <w:r w:rsidRPr="00C90593">
        <w:rPr>
          <w:lang w:eastAsia="ja-JP"/>
        </w:rPr>
        <w:t>点呼</w:t>
      </w:r>
      <w:r w:rsidR="00AF5048" w:rsidRPr="00C90593">
        <w:rPr>
          <w:rFonts w:hint="eastAsia"/>
          <w:lang w:eastAsia="ja-JP"/>
        </w:rPr>
        <w:t>（</w:t>
      </w:r>
      <w:r w:rsidR="00DC06C1">
        <w:rPr>
          <w:rFonts w:hint="eastAsia"/>
          <w:lang w:eastAsia="ja-JP"/>
        </w:rPr>
        <w:t>遠隔点呼</w:t>
      </w:r>
      <w:r w:rsidRPr="00C90593">
        <w:rPr>
          <w:lang w:eastAsia="ja-JP"/>
        </w:rPr>
        <w:t>によるものに限る。</w:t>
      </w:r>
      <w:r w:rsidR="00AF5048" w:rsidRPr="00C90593">
        <w:rPr>
          <w:rFonts w:hint="eastAsia"/>
          <w:lang w:eastAsia="ja-JP"/>
        </w:rPr>
        <w:t>）</w:t>
      </w:r>
      <w:r w:rsidR="00DC06C1">
        <w:rPr>
          <w:rFonts w:hint="eastAsia"/>
          <w:lang w:eastAsia="ja-JP"/>
        </w:rPr>
        <w:t>及び</w:t>
      </w:r>
      <w:r w:rsidRPr="00C90593">
        <w:rPr>
          <w:lang w:eastAsia="ja-JP"/>
        </w:rPr>
        <w:t>当該点呼の実施記録及び保存に係る業務</w:t>
      </w:r>
      <w:r w:rsidR="00AF5048" w:rsidRPr="00C90593">
        <w:rPr>
          <w:rFonts w:hint="eastAsia"/>
          <w:lang w:eastAsia="ja-JP"/>
        </w:rPr>
        <w:t>（</w:t>
      </w:r>
      <w:r w:rsidRPr="00C90593">
        <w:rPr>
          <w:lang w:eastAsia="ja-JP"/>
        </w:rPr>
        <w:t>以下「</w:t>
      </w:r>
      <w:r w:rsidR="00DC06C1">
        <w:rPr>
          <w:rFonts w:hint="eastAsia"/>
          <w:lang w:eastAsia="ja-JP"/>
        </w:rPr>
        <w:t>事業者間遠隔点呼</w:t>
      </w:r>
      <w:r w:rsidRPr="00C90593">
        <w:rPr>
          <w:lang w:eastAsia="ja-JP"/>
        </w:rPr>
        <w:t>業務」という。</w:t>
      </w:r>
      <w:r w:rsidR="00AF5048" w:rsidRPr="00C90593">
        <w:rPr>
          <w:rFonts w:hint="eastAsia"/>
          <w:lang w:eastAsia="ja-JP"/>
        </w:rPr>
        <w:t>）</w:t>
      </w:r>
      <w:r w:rsidRPr="00C90593">
        <w:rPr>
          <w:lang w:eastAsia="ja-JP"/>
        </w:rPr>
        <w:t>を乙に委託し、乙はこれを受託する。</w:t>
      </w:r>
    </w:p>
    <w:p w14:paraId="29F6C910" w14:textId="77777777" w:rsidR="003462B8" w:rsidRDefault="003462B8" w:rsidP="00836A57">
      <w:pPr>
        <w:pStyle w:val="10"/>
        <w:spacing w:line="240" w:lineRule="auto"/>
        <w:ind w:left="240" w:hangingChars="100" w:hanging="240"/>
        <w:rPr>
          <w:lang w:eastAsia="ja-JP"/>
        </w:rPr>
      </w:pPr>
    </w:p>
    <w:p w14:paraId="6DD31006" w14:textId="01C94CC9" w:rsidR="003462B8" w:rsidRPr="00C90593" w:rsidRDefault="003462B8" w:rsidP="003462B8">
      <w:pPr>
        <w:pStyle w:val="10"/>
        <w:spacing w:line="240" w:lineRule="auto"/>
        <w:ind w:leftChars="100" w:left="240"/>
        <w:rPr>
          <w:lang w:eastAsia="ja-JP"/>
        </w:rPr>
      </w:pPr>
      <w:r w:rsidRPr="00C90593">
        <w:rPr>
          <w:rFonts w:hint="eastAsia"/>
          <w:lang w:eastAsia="ja-JP"/>
        </w:rPr>
        <w:t>（</w:t>
      </w:r>
      <w:r w:rsidRPr="00B21D77">
        <w:rPr>
          <w:rFonts w:hint="eastAsia"/>
          <w:lang w:eastAsia="ja-JP"/>
        </w:rPr>
        <w:t>受委託に係る条件</w:t>
      </w:r>
      <w:r w:rsidRPr="00C90593">
        <w:rPr>
          <w:rFonts w:hint="eastAsia"/>
          <w:lang w:eastAsia="ja-JP"/>
        </w:rPr>
        <w:t>）</w:t>
      </w:r>
    </w:p>
    <w:p w14:paraId="26F5F80A" w14:textId="53158A2C" w:rsidR="00A520B0" w:rsidRDefault="003462B8" w:rsidP="007D1248">
      <w:pPr>
        <w:pStyle w:val="10"/>
        <w:spacing w:line="240" w:lineRule="auto"/>
        <w:ind w:left="240" w:hangingChars="100" w:hanging="240"/>
        <w:rPr>
          <w:lang w:eastAsia="ja-JP"/>
        </w:rPr>
      </w:pPr>
      <w:r w:rsidRPr="00C90593">
        <w:rPr>
          <w:lang w:eastAsia="ja-JP"/>
        </w:rPr>
        <w:t>第</w:t>
      </w:r>
      <w:r w:rsidR="00D12530">
        <w:rPr>
          <w:rFonts w:hint="eastAsia"/>
          <w:lang w:eastAsia="ja-JP"/>
        </w:rPr>
        <w:t>２</w:t>
      </w:r>
      <w:r w:rsidRPr="00C90593">
        <w:rPr>
          <w:lang w:eastAsia="ja-JP"/>
        </w:rPr>
        <w:t>条</w:t>
      </w:r>
      <w:r w:rsidRPr="00C90593">
        <w:rPr>
          <w:rFonts w:hint="eastAsia"/>
          <w:lang w:eastAsia="ja-JP"/>
        </w:rPr>
        <w:t xml:space="preserve">　</w:t>
      </w:r>
      <w:r>
        <w:rPr>
          <w:rFonts w:hint="eastAsia"/>
          <w:lang w:eastAsia="ja-JP"/>
        </w:rPr>
        <w:t>甲</w:t>
      </w:r>
      <w:r w:rsidRPr="003462B8">
        <w:rPr>
          <w:rFonts w:hint="eastAsia"/>
          <w:lang w:eastAsia="ja-JP"/>
        </w:rPr>
        <w:t>及び</w:t>
      </w:r>
      <w:r>
        <w:rPr>
          <w:rFonts w:hint="eastAsia"/>
          <w:lang w:eastAsia="ja-JP"/>
        </w:rPr>
        <w:t>乙</w:t>
      </w:r>
      <w:r w:rsidRPr="003462B8">
        <w:rPr>
          <w:rFonts w:hint="eastAsia"/>
          <w:lang w:eastAsia="ja-JP"/>
        </w:rPr>
        <w:t>においては、</w:t>
      </w:r>
      <w:r w:rsidR="00A520B0" w:rsidRPr="00BD0E4C">
        <w:rPr>
          <w:rFonts w:hint="eastAsia"/>
          <w:lang w:eastAsia="ja-JP"/>
        </w:rPr>
        <w:t>事業者間遠隔点呼業務の実施に</w:t>
      </w:r>
      <w:r w:rsidR="00A520B0">
        <w:rPr>
          <w:rFonts w:hint="eastAsia"/>
          <w:lang w:eastAsia="ja-JP"/>
        </w:rPr>
        <w:t>あたり、</w:t>
      </w:r>
      <w:r w:rsidR="00D12530" w:rsidRPr="00D12530">
        <w:rPr>
          <w:rFonts w:hint="eastAsia"/>
          <w:lang w:eastAsia="ja-JP"/>
        </w:rPr>
        <w:t>対面による点呼と同等の効果を有するものとして国土交通大臣が定める方法を定める告示（令和５年国土交通省告示第</w:t>
      </w:r>
      <w:r w:rsidR="00D12530" w:rsidRPr="00D12530">
        <w:rPr>
          <w:lang w:eastAsia="ja-JP"/>
        </w:rPr>
        <w:t>266</w:t>
      </w:r>
      <w:r w:rsidR="00D12530" w:rsidRPr="00D12530">
        <w:rPr>
          <w:rFonts w:hint="eastAsia"/>
          <w:lang w:eastAsia="ja-JP"/>
        </w:rPr>
        <w:t>号。以下「点呼告示」という。）</w:t>
      </w:r>
      <w:r w:rsidR="00A41511" w:rsidRPr="00A41511">
        <w:rPr>
          <w:rFonts w:hint="eastAsia"/>
          <w:lang w:eastAsia="ja-JP"/>
        </w:rPr>
        <w:t>第５条の機能の要件を満たす遠隔点呼機器を</w:t>
      </w:r>
      <w:r w:rsidR="00A520B0">
        <w:rPr>
          <w:rFonts w:hint="eastAsia"/>
          <w:lang w:eastAsia="ja-JP"/>
        </w:rPr>
        <w:t>使用して行うこととし、遠隔点呼</w:t>
      </w:r>
      <w:r w:rsidR="00A520B0" w:rsidRPr="00BD0E4C">
        <w:rPr>
          <w:rFonts w:hint="eastAsia"/>
          <w:lang w:eastAsia="ja-JP"/>
        </w:rPr>
        <w:t>機器の導入、管理にあっては甲及び乙のそれぞれの責のもとに行うこととする。</w:t>
      </w:r>
    </w:p>
    <w:p w14:paraId="45396B07" w14:textId="492BBA51" w:rsidR="00A520B0" w:rsidRPr="00C90593" w:rsidRDefault="00A520B0" w:rsidP="00A520B0">
      <w:pPr>
        <w:pStyle w:val="10"/>
        <w:spacing w:line="240" w:lineRule="auto"/>
        <w:ind w:left="240" w:hangingChars="100" w:hanging="240"/>
        <w:rPr>
          <w:lang w:eastAsia="ja-JP"/>
        </w:rPr>
      </w:pPr>
      <w:r>
        <w:rPr>
          <w:rFonts w:hint="eastAsia"/>
          <w:lang w:eastAsia="ja-JP"/>
        </w:rPr>
        <w:t>２</w:t>
      </w:r>
      <w:r w:rsidRPr="00C90593">
        <w:rPr>
          <w:rFonts w:hint="eastAsia"/>
          <w:lang w:eastAsia="ja-JP"/>
        </w:rPr>
        <w:t xml:space="preserve">　</w:t>
      </w:r>
      <w:r w:rsidRPr="00BD0E4C">
        <w:rPr>
          <w:rFonts w:hint="eastAsia"/>
          <w:lang w:eastAsia="ja-JP"/>
        </w:rPr>
        <w:t>事業者間遠隔点呼業務の実施場所については、点呼告示第６条の施設及び環境の要件を満たし、また、</w:t>
      </w:r>
      <w:r>
        <w:rPr>
          <w:rFonts w:hint="eastAsia"/>
          <w:lang w:eastAsia="ja-JP"/>
        </w:rPr>
        <w:t>甲</w:t>
      </w:r>
      <w:r w:rsidRPr="003462B8">
        <w:rPr>
          <w:rFonts w:hint="eastAsia"/>
          <w:lang w:eastAsia="ja-JP"/>
        </w:rPr>
        <w:t>及び</w:t>
      </w:r>
      <w:r>
        <w:rPr>
          <w:rFonts w:hint="eastAsia"/>
          <w:lang w:eastAsia="ja-JP"/>
        </w:rPr>
        <w:t>乙</w:t>
      </w:r>
      <w:r w:rsidRPr="003462B8">
        <w:rPr>
          <w:rFonts w:hint="eastAsia"/>
          <w:lang w:eastAsia="ja-JP"/>
        </w:rPr>
        <w:t>においては、</w:t>
      </w:r>
      <w:r w:rsidRPr="00BD0E4C">
        <w:rPr>
          <w:rFonts w:hint="eastAsia"/>
          <w:lang w:eastAsia="ja-JP"/>
        </w:rPr>
        <w:t>同告示第７条に定める運用上の遵守事項を遵守する</w:t>
      </w:r>
      <w:r>
        <w:rPr>
          <w:rFonts w:hint="eastAsia"/>
          <w:lang w:eastAsia="ja-JP"/>
        </w:rPr>
        <w:t>こととする。</w:t>
      </w:r>
    </w:p>
    <w:p w14:paraId="58312FF6" w14:textId="77777777" w:rsidR="007B1F57" w:rsidRDefault="007B1F57" w:rsidP="003462B8">
      <w:pPr>
        <w:pStyle w:val="10"/>
        <w:spacing w:line="240" w:lineRule="auto"/>
        <w:ind w:leftChars="100" w:left="240"/>
        <w:rPr>
          <w:lang w:eastAsia="ja-JP"/>
        </w:rPr>
      </w:pPr>
    </w:p>
    <w:p w14:paraId="0C67425A" w14:textId="77777777" w:rsidR="007B1F57" w:rsidRPr="00C90593" w:rsidRDefault="007B1F57" w:rsidP="007B1F57">
      <w:pPr>
        <w:pStyle w:val="10"/>
        <w:spacing w:line="240" w:lineRule="auto"/>
        <w:ind w:leftChars="100" w:left="240"/>
        <w:rPr>
          <w:lang w:eastAsia="ja-JP"/>
        </w:rPr>
      </w:pPr>
      <w:r w:rsidRPr="00C90593">
        <w:rPr>
          <w:rFonts w:hint="eastAsia"/>
          <w:lang w:eastAsia="ja-JP"/>
        </w:rPr>
        <w:t>（</w:t>
      </w:r>
      <w:r w:rsidRPr="00C90593">
        <w:rPr>
          <w:lang w:eastAsia="ja-JP"/>
        </w:rPr>
        <w:t>契約の履行</w:t>
      </w:r>
      <w:r w:rsidRPr="00C90593">
        <w:rPr>
          <w:rFonts w:hint="eastAsia"/>
          <w:lang w:eastAsia="ja-JP"/>
        </w:rPr>
        <w:t>）</w:t>
      </w:r>
    </w:p>
    <w:p w14:paraId="70691F61" w14:textId="0ABEED0F" w:rsidR="007B1F57" w:rsidRPr="00C90593" w:rsidRDefault="007B1F57" w:rsidP="007B1F57">
      <w:pPr>
        <w:pStyle w:val="10"/>
        <w:spacing w:line="240" w:lineRule="auto"/>
        <w:ind w:left="240" w:hangingChars="100" w:hanging="240"/>
        <w:rPr>
          <w:lang w:eastAsia="ja-JP"/>
        </w:rPr>
      </w:pPr>
      <w:r w:rsidRPr="00C90593">
        <w:rPr>
          <w:lang w:eastAsia="ja-JP"/>
        </w:rPr>
        <w:t>第</w:t>
      </w:r>
      <w:r w:rsidR="00225BC3">
        <w:rPr>
          <w:rFonts w:hint="eastAsia"/>
          <w:lang w:eastAsia="ja-JP"/>
        </w:rPr>
        <w:t>３</w:t>
      </w:r>
      <w:r w:rsidRPr="00C90593">
        <w:rPr>
          <w:lang w:eastAsia="ja-JP"/>
        </w:rPr>
        <w:t>条</w:t>
      </w:r>
      <w:r w:rsidRPr="00C90593">
        <w:rPr>
          <w:rFonts w:hint="eastAsia"/>
          <w:lang w:eastAsia="ja-JP"/>
        </w:rPr>
        <w:t xml:space="preserve">　</w:t>
      </w:r>
      <w:r w:rsidRPr="00C90593">
        <w:rPr>
          <w:lang w:eastAsia="ja-JP"/>
        </w:rPr>
        <w:t>甲及び乙は、</w:t>
      </w:r>
      <w:r w:rsidR="0015408F" w:rsidRPr="00B21D77">
        <w:rPr>
          <w:rFonts w:hint="eastAsia"/>
          <w:lang w:eastAsia="ja-JP"/>
        </w:rPr>
        <w:t>本契約の内容について、事前に協議の上で定め</w:t>
      </w:r>
      <w:r w:rsidR="0015408F">
        <w:rPr>
          <w:rFonts w:hint="eastAsia"/>
          <w:lang w:eastAsia="ja-JP"/>
        </w:rPr>
        <w:t>るとともに、</w:t>
      </w:r>
      <w:r w:rsidRPr="00C90593">
        <w:rPr>
          <w:lang w:eastAsia="ja-JP"/>
        </w:rPr>
        <w:t>信義に基づき誠実に本契約を履行するものとし、本契約に定めのない事項並びに契約内容及びその履行に疑義が生じたときは、甲及び乙が協議の上、決定する。</w:t>
      </w:r>
    </w:p>
    <w:p w14:paraId="0BE5BE48" w14:textId="77777777" w:rsidR="007B1F57" w:rsidRDefault="007B1F57" w:rsidP="00B4024B">
      <w:pPr>
        <w:pStyle w:val="10"/>
        <w:spacing w:line="240" w:lineRule="auto"/>
        <w:ind w:left="240" w:hangingChars="100" w:hanging="240"/>
        <w:rPr>
          <w:lang w:eastAsia="ja-JP"/>
        </w:rPr>
      </w:pPr>
      <w:r w:rsidRPr="00C90593">
        <w:rPr>
          <w:lang w:eastAsia="ja-JP"/>
        </w:rPr>
        <w:t>２</w:t>
      </w:r>
      <w:r w:rsidRPr="00C90593">
        <w:rPr>
          <w:rFonts w:hint="eastAsia"/>
          <w:lang w:eastAsia="ja-JP"/>
        </w:rPr>
        <w:t xml:space="preserve">　</w:t>
      </w:r>
      <w:r w:rsidRPr="00C90593">
        <w:rPr>
          <w:lang w:eastAsia="ja-JP"/>
        </w:rPr>
        <w:t>甲は委託する業務内容を変更する必要が生じた場合は、十分な時間的余裕を持って、乙と協議する</w:t>
      </w:r>
      <w:r w:rsidRPr="00C90593">
        <w:rPr>
          <w:rFonts w:hint="eastAsia"/>
          <w:lang w:eastAsia="ja-JP"/>
        </w:rPr>
        <w:t>。</w:t>
      </w:r>
    </w:p>
    <w:p w14:paraId="48A4C29C" w14:textId="77777777" w:rsidR="007B1F57" w:rsidRDefault="007B1F57" w:rsidP="003462B8">
      <w:pPr>
        <w:pStyle w:val="10"/>
        <w:spacing w:line="240" w:lineRule="auto"/>
        <w:rPr>
          <w:lang w:eastAsia="ja-JP"/>
        </w:rPr>
      </w:pPr>
    </w:p>
    <w:p w14:paraId="7A549D9F" w14:textId="77777777" w:rsidR="007B1F57" w:rsidRPr="00C90593" w:rsidRDefault="007B1F57" w:rsidP="007B1F57">
      <w:pPr>
        <w:pStyle w:val="10"/>
        <w:spacing w:line="240" w:lineRule="auto"/>
        <w:ind w:leftChars="100" w:left="240"/>
        <w:rPr>
          <w:lang w:eastAsia="ja-JP"/>
        </w:rPr>
      </w:pPr>
      <w:r w:rsidRPr="00C90593">
        <w:rPr>
          <w:rFonts w:hint="eastAsia"/>
          <w:lang w:eastAsia="ja-JP"/>
        </w:rPr>
        <w:t>（</w:t>
      </w:r>
      <w:r w:rsidRPr="00C90593">
        <w:rPr>
          <w:lang w:eastAsia="ja-JP"/>
        </w:rPr>
        <w:t>秘密保持及び個人情報の管理</w:t>
      </w:r>
      <w:r w:rsidRPr="00C90593">
        <w:rPr>
          <w:rFonts w:hint="eastAsia"/>
          <w:lang w:eastAsia="ja-JP"/>
        </w:rPr>
        <w:t>）</w:t>
      </w:r>
    </w:p>
    <w:p w14:paraId="1B2FD9D2" w14:textId="2BEFD804" w:rsidR="007B1F57" w:rsidRPr="00C90593" w:rsidRDefault="007B1F57" w:rsidP="007B1F57">
      <w:pPr>
        <w:pStyle w:val="10"/>
        <w:spacing w:line="240" w:lineRule="auto"/>
        <w:ind w:left="240" w:hangingChars="100" w:hanging="240"/>
        <w:rPr>
          <w:lang w:eastAsia="ja-JP"/>
        </w:rPr>
      </w:pPr>
      <w:r w:rsidRPr="00C90593">
        <w:rPr>
          <w:lang w:eastAsia="ja-JP"/>
        </w:rPr>
        <w:t>第</w:t>
      </w:r>
      <w:r w:rsidR="00225BC3">
        <w:rPr>
          <w:rFonts w:hint="eastAsia"/>
          <w:lang w:eastAsia="ja-JP"/>
        </w:rPr>
        <w:t>４</w:t>
      </w:r>
      <w:r w:rsidRPr="00C90593">
        <w:rPr>
          <w:lang w:eastAsia="ja-JP"/>
        </w:rPr>
        <w:t>条</w:t>
      </w:r>
      <w:r w:rsidRPr="00C90593">
        <w:rPr>
          <w:rFonts w:hint="eastAsia"/>
          <w:lang w:eastAsia="ja-JP"/>
        </w:rPr>
        <w:t xml:space="preserve">　</w:t>
      </w:r>
      <w:r w:rsidRPr="00C90593">
        <w:rPr>
          <w:lang w:eastAsia="ja-JP"/>
        </w:rPr>
        <w:t>甲及び乙は、本契約に関して知り得た秘密を第三者に漏洩してはならず、また、</w:t>
      </w:r>
      <w:r w:rsidRPr="003326B4">
        <w:rPr>
          <w:rFonts w:hint="eastAsia"/>
          <w:lang w:eastAsia="ja-JP"/>
        </w:rPr>
        <w:t>事業者間遠隔点呼</w:t>
      </w:r>
      <w:r w:rsidRPr="00C90593">
        <w:rPr>
          <w:lang w:eastAsia="ja-JP"/>
        </w:rPr>
        <w:t>業務の遂行以外の目的に使用してはならない。</w:t>
      </w:r>
    </w:p>
    <w:p w14:paraId="1C49E646" w14:textId="0AC1D8B6" w:rsidR="007B1F57" w:rsidRPr="00C90593" w:rsidRDefault="007B1F57" w:rsidP="00225BC3">
      <w:pPr>
        <w:pStyle w:val="10"/>
        <w:spacing w:line="240" w:lineRule="auto"/>
        <w:ind w:left="240" w:hangingChars="100" w:hanging="240"/>
        <w:rPr>
          <w:lang w:eastAsia="ja-JP"/>
        </w:rPr>
      </w:pPr>
      <w:r w:rsidRPr="00C90593">
        <w:rPr>
          <w:lang w:eastAsia="ja-JP"/>
        </w:rPr>
        <w:t>２</w:t>
      </w:r>
      <w:r w:rsidRPr="00C90593">
        <w:rPr>
          <w:rFonts w:hint="eastAsia"/>
          <w:lang w:eastAsia="ja-JP"/>
        </w:rPr>
        <w:t xml:space="preserve">　</w:t>
      </w:r>
      <w:r w:rsidRPr="00C90593">
        <w:rPr>
          <w:lang w:eastAsia="ja-JP"/>
        </w:rPr>
        <w:t>甲及び乙は、</w:t>
      </w:r>
      <w:r w:rsidRPr="002D7349">
        <w:rPr>
          <w:rFonts w:asciiTheme="minorEastAsia" w:hAnsiTheme="minorEastAsia" w:hint="eastAsia"/>
          <w:color w:val="000000" w:themeColor="text1"/>
          <w:szCs w:val="21"/>
          <w:lang w:eastAsia="ja-JP"/>
        </w:rPr>
        <w:t>事業者間遠隔点呼</w:t>
      </w:r>
      <w:r w:rsidRPr="00C90593">
        <w:rPr>
          <w:lang w:eastAsia="ja-JP"/>
        </w:rPr>
        <w:t>を受ける甲営業所の運転者</w:t>
      </w:r>
      <w:r>
        <w:rPr>
          <w:rFonts w:hint="eastAsia"/>
          <w:lang w:eastAsia="ja-JP"/>
        </w:rPr>
        <w:t>等</w:t>
      </w:r>
      <w:r w:rsidRPr="00C90593">
        <w:rPr>
          <w:lang w:eastAsia="ja-JP"/>
        </w:rPr>
        <w:t>に係る個人情報について厳格に管理を行わなければならず、また、</w:t>
      </w:r>
      <w:r w:rsidRPr="002D7349">
        <w:rPr>
          <w:rFonts w:asciiTheme="minorEastAsia" w:hAnsiTheme="minorEastAsia" w:hint="eastAsia"/>
          <w:color w:val="000000" w:themeColor="text1"/>
          <w:szCs w:val="21"/>
          <w:lang w:eastAsia="ja-JP"/>
        </w:rPr>
        <w:t>事業者間遠隔点呼</w:t>
      </w:r>
      <w:r w:rsidRPr="00C90593">
        <w:rPr>
          <w:lang w:eastAsia="ja-JP"/>
        </w:rPr>
        <w:t>業務に必要な範囲を超えて、これを使用、提供等してはならない。</w:t>
      </w:r>
    </w:p>
    <w:p w14:paraId="0151EB13" w14:textId="77777777" w:rsidR="00D12530" w:rsidRDefault="00D12530" w:rsidP="003462B8">
      <w:pPr>
        <w:pStyle w:val="10"/>
        <w:spacing w:line="240" w:lineRule="auto"/>
        <w:ind w:leftChars="100" w:left="240"/>
        <w:rPr>
          <w:lang w:eastAsia="ja-JP"/>
        </w:rPr>
      </w:pPr>
    </w:p>
    <w:p w14:paraId="75C98D74" w14:textId="77777777" w:rsidR="00D12530" w:rsidRPr="00C90593" w:rsidRDefault="00D12530" w:rsidP="00D12530">
      <w:pPr>
        <w:pStyle w:val="10"/>
        <w:spacing w:line="240" w:lineRule="auto"/>
        <w:ind w:leftChars="100" w:left="240"/>
        <w:rPr>
          <w:lang w:eastAsia="ja-JP"/>
        </w:rPr>
      </w:pPr>
      <w:r w:rsidRPr="00C90593">
        <w:rPr>
          <w:rFonts w:hint="eastAsia"/>
          <w:lang w:eastAsia="ja-JP"/>
        </w:rPr>
        <w:t>（</w:t>
      </w:r>
      <w:r w:rsidRPr="00C90593">
        <w:rPr>
          <w:lang w:eastAsia="ja-JP"/>
        </w:rPr>
        <w:t>緊急連絡体制表の提出</w:t>
      </w:r>
      <w:r w:rsidRPr="00C90593">
        <w:rPr>
          <w:rFonts w:hint="eastAsia"/>
          <w:lang w:eastAsia="ja-JP"/>
        </w:rPr>
        <w:t>）</w:t>
      </w:r>
    </w:p>
    <w:p w14:paraId="50448F81" w14:textId="7B5A0793" w:rsidR="00D12530" w:rsidRPr="00C90593" w:rsidRDefault="00D12530" w:rsidP="00D12530">
      <w:pPr>
        <w:pStyle w:val="10"/>
        <w:spacing w:line="240" w:lineRule="auto"/>
        <w:ind w:left="240" w:hangingChars="100" w:hanging="240"/>
        <w:rPr>
          <w:lang w:eastAsia="ja-JP"/>
        </w:rPr>
      </w:pPr>
      <w:r w:rsidRPr="00C90593">
        <w:rPr>
          <w:lang w:eastAsia="ja-JP"/>
        </w:rPr>
        <w:t>第</w:t>
      </w:r>
      <w:r>
        <w:rPr>
          <w:rFonts w:hint="eastAsia"/>
          <w:lang w:eastAsia="ja-JP"/>
        </w:rPr>
        <w:t>５</w:t>
      </w:r>
      <w:r w:rsidRPr="00C90593">
        <w:rPr>
          <w:lang w:eastAsia="ja-JP"/>
        </w:rPr>
        <w:t>条</w:t>
      </w:r>
      <w:r w:rsidRPr="00C90593">
        <w:rPr>
          <w:rFonts w:hint="eastAsia"/>
          <w:lang w:eastAsia="ja-JP"/>
        </w:rPr>
        <w:t xml:space="preserve">　</w:t>
      </w:r>
      <w:r w:rsidRPr="00C90593">
        <w:rPr>
          <w:lang w:eastAsia="ja-JP"/>
        </w:rPr>
        <w:t>緊急時の連絡を円滑に行うため、甲は、あらかじめ緊急時の連絡体制表を乙に提出しなければならない。</w:t>
      </w:r>
      <w:r w:rsidR="00A6492A" w:rsidRPr="00A6492A">
        <w:rPr>
          <w:rFonts w:hint="eastAsia"/>
          <w:lang w:eastAsia="ja-JP"/>
        </w:rPr>
        <w:t>なお、</w:t>
      </w:r>
      <w:r w:rsidR="00A6492A">
        <w:rPr>
          <w:rFonts w:hint="eastAsia"/>
          <w:lang w:eastAsia="ja-JP"/>
        </w:rPr>
        <w:t>事業者間遠隔点呼の実施にあたって異常等</w:t>
      </w:r>
      <w:r w:rsidR="00A6492A">
        <w:rPr>
          <w:rFonts w:hint="eastAsia"/>
          <w:lang w:eastAsia="ja-JP"/>
        </w:rPr>
        <w:lastRenderedPageBreak/>
        <w:t>が生じた場合の対応については、</w:t>
      </w:r>
      <w:r w:rsidR="00A6492A" w:rsidRPr="00A6492A">
        <w:rPr>
          <w:rFonts w:hint="eastAsia"/>
          <w:lang w:eastAsia="ja-JP"/>
        </w:rPr>
        <w:t>別途、事業者間遠隔点呼に係る業務の報酬その他管理の実施方法の細目において定める。</w:t>
      </w:r>
    </w:p>
    <w:p w14:paraId="06211822" w14:textId="77777777" w:rsidR="00D12530" w:rsidRPr="00C90593" w:rsidRDefault="00D12530" w:rsidP="003462B8">
      <w:pPr>
        <w:pStyle w:val="10"/>
        <w:spacing w:line="240" w:lineRule="auto"/>
        <w:ind w:leftChars="100" w:left="240"/>
        <w:rPr>
          <w:lang w:eastAsia="ja-JP"/>
        </w:rPr>
      </w:pPr>
    </w:p>
    <w:p w14:paraId="1451B48A" w14:textId="77777777" w:rsidR="00D12530" w:rsidRPr="00C90593" w:rsidRDefault="00D12530" w:rsidP="00D12530">
      <w:pPr>
        <w:pStyle w:val="10"/>
        <w:spacing w:line="240" w:lineRule="auto"/>
        <w:ind w:leftChars="100" w:left="240"/>
        <w:rPr>
          <w:lang w:eastAsia="ja-JP"/>
        </w:rPr>
      </w:pPr>
      <w:r w:rsidRPr="00C90593">
        <w:rPr>
          <w:rFonts w:hint="eastAsia"/>
          <w:lang w:eastAsia="ja-JP"/>
        </w:rPr>
        <w:t>（</w:t>
      </w:r>
      <w:r w:rsidRPr="001C1628">
        <w:rPr>
          <w:rFonts w:hint="eastAsia"/>
          <w:lang w:eastAsia="ja-JP"/>
        </w:rPr>
        <w:t>事業者間遠隔点呼</w:t>
      </w:r>
      <w:r w:rsidRPr="00C90593">
        <w:rPr>
          <w:lang w:eastAsia="ja-JP"/>
        </w:rPr>
        <w:t>業務の調査・管理</w:t>
      </w:r>
      <w:r w:rsidRPr="00C90593">
        <w:rPr>
          <w:rFonts w:hint="eastAsia"/>
          <w:lang w:eastAsia="ja-JP"/>
        </w:rPr>
        <w:t>）</w:t>
      </w:r>
    </w:p>
    <w:p w14:paraId="1D87D01A" w14:textId="0CDFE9D8" w:rsidR="00D12530" w:rsidRPr="00C90593" w:rsidRDefault="00D12530" w:rsidP="00D12530">
      <w:pPr>
        <w:pStyle w:val="10"/>
        <w:spacing w:line="240" w:lineRule="auto"/>
        <w:ind w:left="240" w:hangingChars="100" w:hanging="240"/>
        <w:rPr>
          <w:lang w:eastAsia="ja-JP"/>
        </w:rPr>
      </w:pPr>
      <w:r w:rsidRPr="00C90593">
        <w:rPr>
          <w:lang w:eastAsia="ja-JP"/>
        </w:rPr>
        <w:t>第</w:t>
      </w:r>
      <w:r w:rsidR="00225BC3">
        <w:rPr>
          <w:rFonts w:hint="eastAsia"/>
          <w:lang w:eastAsia="ja-JP"/>
        </w:rPr>
        <w:t>６</w:t>
      </w:r>
      <w:r w:rsidRPr="00C90593">
        <w:rPr>
          <w:lang w:eastAsia="ja-JP"/>
        </w:rPr>
        <w:t>条</w:t>
      </w:r>
      <w:r w:rsidRPr="00C90593">
        <w:rPr>
          <w:rFonts w:hint="eastAsia"/>
          <w:lang w:eastAsia="ja-JP"/>
        </w:rPr>
        <w:t xml:space="preserve">　</w:t>
      </w:r>
      <w:r w:rsidRPr="00C90593">
        <w:rPr>
          <w:lang w:eastAsia="ja-JP"/>
        </w:rPr>
        <w:t>甲は、乙が</w:t>
      </w:r>
      <w:r w:rsidRPr="001C1628">
        <w:rPr>
          <w:rFonts w:hint="eastAsia"/>
          <w:lang w:eastAsia="ja-JP"/>
        </w:rPr>
        <w:t>事業者間遠隔点呼</w:t>
      </w:r>
      <w:r w:rsidRPr="00C90593">
        <w:rPr>
          <w:lang w:eastAsia="ja-JP"/>
        </w:rPr>
        <w:t>業務を適切に行っているか否かを確認するため、</w:t>
      </w:r>
      <w:r w:rsidRPr="001C1628">
        <w:rPr>
          <w:rFonts w:hint="eastAsia"/>
          <w:lang w:eastAsia="ja-JP"/>
        </w:rPr>
        <w:t>当該事業者間遠隔点呼業務が行われた後、速やかに（原則、翌営業日以内とする。）、甲及び乙の間で電磁的に共有される点呼記録の確認を行うとともに、乙に対し、定期的に調査を行うことができる。</w:t>
      </w:r>
      <w:r w:rsidRPr="00C90593">
        <w:rPr>
          <w:lang w:eastAsia="ja-JP"/>
        </w:rPr>
        <w:t>この場合において、甲は、当該調査に必要な限度において、</w:t>
      </w:r>
      <w:r>
        <w:rPr>
          <w:rFonts w:hint="eastAsia"/>
          <w:lang w:eastAsia="ja-JP"/>
        </w:rPr>
        <w:t>【例：</w:t>
      </w:r>
      <w:r w:rsidRPr="001C1628">
        <w:rPr>
          <w:rFonts w:hint="eastAsia"/>
          <w:lang w:eastAsia="ja-JP"/>
        </w:rPr>
        <w:t>事業者間遠隔点呼</w:t>
      </w:r>
      <w:r w:rsidRPr="00C90593">
        <w:rPr>
          <w:lang w:eastAsia="ja-JP"/>
        </w:rPr>
        <w:t>業務の視察、</w:t>
      </w:r>
      <w:r w:rsidRPr="001C1628">
        <w:rPr>
          <w:rFonts w:hint="eastAsia"/>
          <w:lang w:eastAsia="ja-JP"/>
        </w:rPr>
        <w:t>事業者間遠隔点呼</w:t>
      </w:r>
      <w:r w:rsidRPr="00C90593">
        <w:rPr>
          <w:lang w:eastAsia="ja-JP"/>
        </w:rPr>
        <w:t>実施者への質問</w:t>
      </w:r>
      <w:r>
        <w:rPr>
          <w:rFonts w:hint="eastAsia"/>
          <w:lang w:eastAsia="ja-JP"/>
        </w:rPr>
        <w:t>、</w:t>
      </w:r>
      <w:r w:rsidRPr="00F51917">
        <w:rPr>
          <w:rFonts w:hint="eastAsia"/>
          <w:lang w:eastAsia="ja-JP"/>
        </w:rPr>
        <w:t>事業者間遠隔点呼業務に関する施設、帳簿、書類その他の物件の調査・管理等</w:t>
      </w:r>
      <w:r>
        <w:rPr>
          <w:rFonts w:hint="eastAsia"/>
          <w:lang w:eastAsia="ja-JP"/>
        </w:rPr>
        <w:t>】</w:t>
      </w:r>
      <w:r w:rsidRPr="00C90593">
        <w:rPr>
          <w:lang w:eastAsia="ja-JP"/>
        </w:rPr>
        <w:t>を行うことができる。</w:t>
      </w:r>
    </w:p>
    <w:p w14:paraId="7E47313C" w14:textId="333CE10D" w:rsidR="00D12530" w:rsidRPr="00C90593" w:rsidRDefault="00D12530" w:rsidP="00D12530">
      <w:pPr>
        <w:pStyle w:val="10"/>
        <w:spacing w:line="240" w:lineRule="auto"/>
        <w:ind w:left="240" w:hangingChars="100" w:hanging="240"/>
        <w:rPr>
          <w:lang w:eastAsia="ja-JP"/>
        </w:rPr>
      </w:pPr>
      <w:r w:rsidRPr="00C90593">
        <w:rPr>
          <w:lang w:eastAsia="ja-JP"/>
        </w:rPr>
        <w:t>２</w:t>
      </w:r>
      <w:r w:rsidRPr="00C90593">
        <w:rPr>
          <w:rFonts w:hint="eastAsia"/>
          <w:lang w:eastAsia="ja-JP"/>
        </w:rPr>
        <w:t xml:space="preserve">　</w:t>
      </w:r>
      <w:r w:rsidRPr="00C90593">
        <w:rPr>
          <w:lang w:eastAsia="ja-JP"/>
        </w:rPr>
        <w:t>甲は、前項の調査により、是正すべき事項を見つけたときは、乙に当該是正すべき事項を</w:t>
      </w:r>
      <w:r w:rsidR="00225BC3">
        <w:rPr>
          <w:rFonts w:hint="eastAsia"/>
          <w:lang w:eastAsia="ja-JP"/>
        </w:rPr>
        <w:t>申し入れなけれ</w:t>
      </w:r>
      <w:r w:rsidRPr="00C90593">
        <w:rPr>
          <w:lang w:eastAsia="ja-JP"/>
        </w:rPr>
        <w:t>ばならない。</w:t>
      </w:r>
    </w:p>
    <w:p w14:paraId="0C38C90E" w14:textId="77777777" w:rsidR="00D12530" w:rsidRPr="00C90593" w:rsidRDefault="00D12530" w:rsidP="00D12530">
      <w:pPr>
        <w:pStyle w:val="10"/>
        <w:spacing w:line="240" w:lineRule="auto"/>
        <w:ind w:left="240" w:hangingChars="100" w:hanging="240"/>
        <w:rPr>
          <w:lang w:eastAsia="ja-JP"/>
        </w:rPr>
      </w:pPr>
      <w:r w:rsidRPr="00C90593">
        <w:rPr>
          <w:lang w:eastAsia="ja-JP"/>
        </w:rPr>
        <w:t>３</w:t>
      </w:r>
      <w:r w:rsidRPr="00C90593">
        <w:rPr>
          <w:rFonts w:hint="eastAsia"/>
          <w:lang w:eastAsia="ja-JP"/>
        </w:rPr>
        <w:t xml:space="preserve">　</w:t>
      </w:r>
      <w:r w:rsidRPr="00C90593">
        <w:rPr>
          <w:lang w:eastAsia="ja-JP"/>
        </w:rPr>
        <w:t>乙は、前二項の規定に基づき甲が行う調査等に協力</w:t>
      </w:r>
      <w:r w:rsidRPr="00F60E25">
        <w:rPr>
          <w:rFonts w:hint="eastAsia"/>
          <w:lang w:eastAsia="ja-JP"/>
        </w:rPr>
        <w:t>するとともに、前二項の規定に基づく調査によらず乙において是正すべき事項が明らかとなった場合には、乙は当該事項について甲に報告しなければならない。</w:t>
      </w:r>
    </w:p>
    <w:p w14:paraId="555C914C" w14:textId="77777777" w:rsidR="00AF5048" w:rsidRPr="00C90593" w:rsidRDefault="00AF5048" w:rsidP="00B4024B">
      <w:pPr>
        <w:pStyle w:val="10"/>
        <w:spacing w:line="240" w:lineRule="auto"/>
        <w:rPr>
          <w:lang w:eastAsia="ja-JP"/>
        </w:rPr>
      </w:pPr>
    </w:p>
    <w:p w14:paraId="7D1D034A" w14:textId="6656EE76" w:rsidR="00FF0B57" w:rsidRPr="00C90593" w:rsidRDefault="00AF5048" w:rsidP="008C0243">
      <w:pPr>
        <w:pStyle w:val="10"/>
        <w:spacing w:line="240" w:lineRule="auto"/>
        <w:ind w:leftChars="100" w:left="240"/>
        <w:rPr>
          <w:lang w:eastAsia="ja-JP"/>
        </w:rPr>
      </w:pPr>
      <w:r w:rsidRPr="00C90593">
        <w:rPr>
          <w:rFonts w:hint="eastAsia"/>
          <w:lang w:eastAsia="ja-JP"/>
        </w:rPr>
        <w:t>（</w:t>
      </w:r>
      <w:r w:rsidR="00465A41" w:rsidRPr="00C90593">
        <w:rPr>
          <w:lang w:eastAsia="ja-JP"/>
        </w:rPr>
        <w:t>委託料</w:t>
      </w:r>
      <w:r w:rsidRPr="00C90593">
        <w:rPr>
          <w:rFonts w:hint="eastAsia"/>
          <w:lang w:eastAsia="ja-JP"/>
        </w:rPr>
        <w:t>）</w:t>
      </w:r>
    </w:p>
    <w:p w14:paraId="5D14265E" w14:textId="58D8CE65" w:rsidR="00FF0B57" w:rsidRPr="00C90593" w:rsidRDefault="00465A41" w:rsidP="00836A57">
      <w:pPr>
        <w:pStyle w:val="10"/>
        <w:spacing w:line="240" w:lineRule="auto"/>
        <w:ind w:left="240" w:hangingChars="100" w:hanging="240"/>
        <w:rPr>
          <w:lang w:eastAsia="ja-JP"/>
        </w:rPr>
      </w:pPr>
      <w:r w:rsidRPr="00C90593">
        <w:rPr>
          <w:lang w:eastAsia="ja-JP"/>
        </w:rPr>
        <w:t>第</w:t>
      </w:r>
      <w:r w:rsidR="00A41511">
        <w:rPr>
          <w:rFonts w:hint="eastAsia"/>
          <w:lang w:eastAsia="ja-JP"/>
        </w:rPr>
        <w:t>７</w:t>
      </w:r>
      <w:r w:rsidRPr="00C90593">
        <w:rPr>
          <w:lang w:eastAsia="ja-JP"/>
        </w:rPr>
        <w:t>条</w:t>
      </w:r>
      <w:r w:rsidR="00AF5048" w:rsidRPr="00C90593">
        <w:rPr>
          <w:rFonts w:hint="eastAsia"/>
          <w:lang w:eastAsia="ja-JP"/>
        </w:rPr>
        <w:t xml:space="preserve">　</w:t>
      </w:r>
      <w:r w:rsidRPr="00C90593">
        <w:rPr>
          <w:lang w:eastAsia="ja-JP"/>
        </w:rPr>
        <w:t>甲は乙に対し、</w:t>
      </w:r>
      <w:r w:rsidR="00710CC4" w:rsidRPr="00710CC4">
        <w:rPr>
          <w:rFonts w:hint="eastAsia"/>
          <w:lang w:eastAsia="ja-JP"/>
        </w:rPr>
        <w:t>事業者間遠隔点呼</w:t>
      </w:r>
      <w:r w:rsidRPr="00C90593">
        <w:rPr>
          <w:lang w:eastAsia="ja-JP"/>
        </w:rPr>
        <w:t>業務に要する費用及び管理の報酬</w:t>
      </w:r>
      <w:r w:rsidR="00AF5048" w:rsidRPr="00C90593">
        <w:rPr>
          <w:rFonts w:hint="eastAsia"/>
          <w:lang w:eastAsia="ja-JP"/>
        </w:rPr>
        <w:t>（</w:t>
      </w:r>
      <w:r w:rsidRPr="00C90593">
        <w:rPr>
          <w:lang w:eastAsia="ja-JP"/>
        </w:rPr>
        <w:t>以下「委託料」という。</w:t>
      </w:r>
      <w:r w:rsidR="00AF5048" w:rsidRPr="00C90593">
        <w:rPr>
          <w:rFonts w:hint="eastAsia"/>
          <w:lang w:eastAsia="ja-JP"/>
        </w:rPr>
        <w:t>）</w:t>
      </w:r>
      <w:r w:rsidRPr="00C90593">
        <w:rPr>
          <w:lang w:eastAsia="ja-JP"/>
        </w:rPr>
        <w:t>を支払う。なお、委託料の金額、支払時期等については</w:t>
      </w:r>
      <w:r w:rsidR="00A6492A">
        <w:rPr>
          <w:rFonts w:hint="eastAsia"/>
          <w:lang w:eastAsia="ja-JP"/>
        </w:rPr>
        <w:t>、</w:t>
      </w:r>
      <w:r w:rsidRPr="00C90593">
        <w:rPr>
          <w:lang w:eastAsia="ja-JP"/>
        </w:rPr>
        <w:t>別途</w:t>
      </w:r>
      <w:r w:rsidR="00710CC4">
        <w:rPr>
          <w:rFonts w:hint="eastAsia"/>
          <w:lang w:eastAsia="ja-JP"/>
        </w:rPr>
        <w:t>、</w:t>
      </w:r>
      <w:r w:rsidR="00710CC4" w:rsidRPr="00710CC4">
        <w:rPr>
          <w:rFonts w:hint="eastAsia"/>
          <w:lang w:eastAsia="ja-JP"/>
        </w:rPr>
        <w:t>事業者間遠隔点呼に係る</w:t>
      </w:r>
      <w:r w:rsidR="00FA660B">
        <w:rPr>
          <w:rFonts w:hint="eastAsia"/>
          <w:lang w:eastAsia="ja-JP"/>
        </w:rPr>
        <w:t>業務の</w:t>
      </w:r>
      <w:r w:rsidR="00710CC4" w:rsidRPr="00710CC4">
        <w:rPr>
          <w:rFonts w:hint="eastAsia"/>
          <w:lang w:eastAsia="ja-JP"/>
        </w:rPr>
        <w:t>報酬その他管理の実施方法の細目において</w:t>
      </w:r>
      <w:r w:rsidRPr="00C90593">
        <w:rPr>
          <w:lang w:eastAsia="ja-JP"/>
        </w:rPr>
        <w:t>定める。</w:t>
      </w:r>
    </w:p>
    <w:p w14:paraId="23C6B4EE" w14:textId="77777777" w:rsidR="00B97BF1" w:rsidRPr="00C90593" w:rsidRDefault="00B97BF1" w:rsidP="00B4024B">
      <w:pPr>
        <w:pStyle w:val="10"/>
        <w:spacing w:line="240" w:lineRule="auto"/>
        <w:rPr>
          <w:lang w:eastAsia="ja-JP"/>
        </w:rPr>
      </w:pPr>
    </w:p>
    <w:p w14:paraId="3FC9121E" w14:textId="56B57111" w:rsidR="00FF0B57" w:rsidRPr="00C90593" w:rsidRDefault="00B97BF1" w:rsidP="007D7FF1">
      <w:pPr>
        <w:pStyle w:val="10"/>
        <w:spacing w:line="240" w:lineRule="auto"/>
        <w:ind w:leftChars="100" w:left="240"/>
        <w:rPr>
          <w:lang w:eastAsia="ja-JP"/>
        </w:rPr>
      </w:pPr>
      <w:r w:rsidRPr="00C90593">
        <w:rPr>
          <w:rFonts w:hint="eastAsia"/>
          <w:lang w:eastAsia="ja-JP"/>
        </w:rPr>
        <w:t>（</w:t>
      </w:r>
      <w:r w:rsidR="00465A41" w:rsidRPr="00C90593">
        <w:rPr>
          <w:lang w:eastAsia="ja-JP"/>
        </w:rPr>
        <w:t>契約期間</w:t>
      </w:r>
      <w:r w:rsidRPr="00C90593">
        <w:rPr>
          <w:rFonts w:hint="eastAsia"/>
          <w:lang w:eastAsia="ja-JP"/>
        </w:rPr>
        <w:t>）</w:t>
      </w:r>
    </w:p>
    <w:p w14:paraId="6625CE15" w14:textId="4DE4F905" w:rsidR="00FF0B57" w:rsidRPr="00C90593" w:rsidRDefault="00465A41" w:rsidP="00836A57">
      <w:pPr>
        <w:pStyle w:val="10"/>
        <w:spacing w:line="240" w:lineRule="auto"/>
        <w:ind w:left="240" w:hangingChars="100" w:hanging="240"/>
        <w:rPr>
          <w:lang w:eastAsia="ja-JP"/>
        </w:rPr>
      </w:pPr>
      <w:r w:rsidRPr="00C90593">
        <w:rPr>
          <w:lang w:eastAsia="ja-JP"/>
        </w:rPr>
        <w:t>第</w:t>
      </w:r>
      <w:r w:rsidR="00A520B0">
        <w:rPr>
          <w:rFonts w:hint="eastAsia"/>
          <w:lang w:eastAsia="ja-JP"/>
        </w:rPr>
        <w:t>８</w:t>
      </w:r>
      <w:r w:rsidRPr="00C90593">
        <w:rPr>
          <w:lang w:eastAsia="ja-JP"/>
        </w:rPr>
        <w:t>条</w:t>
      </w:r>
      <w:r w:rsidR="00B97BF1" w:rsidRPr="00C90593">
        <w:rPr>
          <w:rFonts w:hint="eastAsia"/>
          <w:lang w:eastAsia="ja-JP"/>
        </w:rPr>
        <w:t xml:space="preserve">　</w:t>
      </w:r>
      <w:r w:rsidRPr="00C90593">
        <w:rPr>
          <w:lang w:eastAsia="ja-JP"/>
        </w:rPr>
        <w:t>本契約の有効期間は、</w:t>
      </w:r>
      <w:r w:rsidR="00B64DBB">
        <w:rPr>
          <w:rFonts w:hint="eastAsia"/>
          <w:lang w:eastAsia="ja-JP"/>
        </w:rPr>
        <w:t>令和</w:t>
      </w:r>
      <w:r w:rsidRPr="00C90593">
        <w:rPr>
          <w:lang w:eastAsia="ja-JP"/>
        </w:rPr>
        <w:t>○年○月○日から</w:t>
      </w:r>
      <w:r w:rsidR="00B64DBB">
        <w:rPr>
          <w:rFonts w:hint="eastAsia"/>
          <w:lang w:eastAsia="ja-JP"/>
        </w:rPr>
        <w:t>令和</w:t>
      </w:r>
      <w:r w:rsidRPr="00C90593">
        <w:rPr>
          <w:lang w:eastAsia="ja-JP"/>
        </w:rPr>
        <w:t>○年○月○日までとする</w:t>
      </w:r>
      <w:r w:rsidR="00B97BF1" w:rsidRPr="00C90593">
        <w:rPr>
          <w:rFonts w:hint="eastAsia"/>
          <w:lang w:eastAsia="ja-JP"/>
        </w:rPr>
        <w:t>。</w:t>
      </w:r>
      <w:r w:rsidRPr="00C90593">
        <w:rPr>
          <w:lang w:eastAsia="ja-JP"/>
        </w:rPr>
        <w:t>ただし、期間満了○</w:t>
      </w:r>
      <w:r w:rsidR="00B64DBB">
        <w:rPr>
          <w:rFonts w:hint="eastAsia"/>
          <w:lang w:eastAsia="ja-JP"/>
        </w:rPr>
        <w:t>か</w:t>
      </w:r>
      <w:r w:rsidRPr="00C90593">
        <w:rPr>
          <w:lang w:eastAsia="ja-JP"/>
        </w:rPr>
        <w:t>月前までに、甲又は乙のいずれからも別段の意思表示がないときは、乙は○○運輸局長の許可を取得した上で、更に○年間本契約を延長するものとし、以後この例による。</w:t>
      </w:r>
    </w:p>
    <w:p w14:paraId="175B6913" w14:textId="77777777" w:rsidR="00B97BF1" w:rsidRPr="00C90593" w:rsidRDefault="00B97BF1" w:rsidP="00836A57">
      <w:pPr>
        <w:pStyle w:val="10"/>
        <w:spacing w:line="240" w:lineRule="auto"/>
        <w:ind w:left="240" w:hangingChars="100" w:hanging="240"/>
        <w:rPr>
          <w:lang w:eastAsia="ja-JP"/>
        </w:rPr>
      </w:pPr>
    </w:p>
    <w:p w14:paraId="2313B127" w14:textId="2A983206" w:rsidR="00FF0B57" w:rsidRPr="00C90593" w:rsidRDefault="00B97BF1" w:rsidP="007D7FF1">
      <w:pPr>
        <w:pStyle w:val="10"/>
        <w:spacing w:line="240" w:lineRule="auto"/>
        <w:ind w:leftChars="100" w:left="240"/>
        <w:rPr>
          <w:lang w:eastAsia="ja-JP"/>
        </w:rPr>
      </w:pPr>
      <w:r w:rsidRPr="00C90593">
        <w:rPr>
          <w:rFonts w:hint="eastAsia"/>
          <w:lang w:eastAsia="ja-JP"/>
        </w:rPr>
        <w:t>（</w:t>
      </w:r>
      <w:r w:rsidR="00465A41" w:rsidRPr="00C90593">
        <w:rPr>
          <w:lang w:eastAsia="ja-JP"/>
        </w:rPr>
        <w:t>契約の終了</w:t>
      </w:r>
      <w:r w:rsidRPr="00C90593">
        <w:rPr>
          <w:rFonts w:hint="eastAsia"/>
          <w:lang w:eastAsia="ja-JP"/>
        </w:rPr>
        <w:t>）</w:t>
      </w:r>
    </w:p>
    <w:p w14:paraId="0885A265" w14:textId="51952FDB" w:rsidR="00B97BF1" w:rsidRPr="00C90593" w:rsidRDefault="00465A41" w:rsidP="00836A57">
      <w:pPr>
        <w:pStyle w:val="10"/>
        <w:spacing w:line="240" w:lineRule="auto"/>
        <w:ind w:left="240" w:hangingChars="100" w:hanging="240"/>
        <w:rPr>
          <w:lang w:eastAsia="ja-JP"/>
        </w:rPr>
      </w:pPr>
      <w:r w:rsidRPr="00C90593">
        <w:rPr>
          <w:lang w:eastAsia="ja-JP"/>
        </w:rPr>
        <w:t>第</w:t>
      </w:r>
      <w:r w:rsidR="00A520B0">
        <w:rPr>
          <w:rFonts w:hint="eastAsia"/>
          <w:lang w:eastAsia="ja-JP"/>
        </w:rPr>
        <w:t>９</w:t>
      </w:r>
      <w:r w:rsidRPr="00C90593">
        <w:rPr>
          <w:lang w:eastAsia="ja-JP"/>
        </w:rPr>
        <w:t>条</w:t>
      </w:r>
      <w:r w:rsidR="00B97BF1" w:rsidRPr="00C90593">
        <w:rPr>
          <w:rFonts w:hint="eastAsia"/>
          <w:lang w:eastAsia="ja-JP"/>
        </w:rPr>
        <w:t xml:space="preserve">　</w:t>
      </w:r>
      <w:r w:rsidRPr="00C90593">
        <w:rPr>
          <w:lang w:eastAsia="ja-JP"/>
        </w:rPr>
        <w:t>甲又は乙は、次の各号のいずれかに該当することとなった場合、速やかに相手方に連絡しなければならない。この場合、乙は速やかに本契約の終了に係る手続を行わなければならない。</w:t>
      </w:r>
      <w:bookmarkStart w:id="3" w:name="bookmark3"/>
      <w:bookmarkEnd w:id="3"/>
    </w:p>
    <w:p w14:paraId="66F026F3" w14:textId="150489CF" w:rsidR="00B97BF1" w:rsidRPr="00C90593" w:rsidRDefault="00B97BF1" w:rsidP="007D7FF1">
      <w:pPr>
        <w:pStyle w:val="10"/>
        <w:spacing w:line="240" w:lineRule="auto"/>
        <w:ind w:left="480" w:hangingChars="200" w:hanging="480"/>
        <w:rPr>
          <w:lang w:eastAsia="ja-JP"/>
        </w:rPr>
      </w:pPr>
      <w:r w:rsidRPr="00C90593">
        <w:rPr>
          <w:rFonts w:hint="eastAsia"/>
          <w:lang w:eastAsia="ja-JP"/>
        </w:rPr>
        <w:t>（１）</w:t>
      </w:r>
      <w:r w:rsidR="00465A41" w:rsidRPr="00C90593">
        <w:rPr>
          <w:lang w:eastAsia="ja-JP"/>
        </w:rPr>
        <w:t>第</w:t>
      </w:r>
      <w:r w:rsidR="002A1686">
        <w:rPr>
          <w:rFonts w:hint="eastAsia"/>
          <w:lang w:eastAsia="ja-JP"/>
        </w:rPr>
        <w:t>６</w:t>
      </w:r>
      <w:r w:rsidR="00465A41" w:rsidRPr="00C90593">
        <w:rPr>
          <w:lang w:eastAsia="ja-JP"/>
        </w:rPr>
        <w:t>条の規定に基づく調査の結果、乙が適切に</w:t>
      </w:r>
      <w:r w:rsidR="00B64DBB" w:rsidRPr="00B64DBB">
        <w:rPr>
          <w:rFonts w:hint="eastAsia"/>
          <w:lang w:eastAsia="ja-JP"/>
        </w:rPr>
        <w:t>事業者間遠隔点呼</w:t>
      </w:r>
      <w:r w:rsidR="00465A41" w:rsidRPr="00C90593">
        <w:rPr>
          <w:lang w:eastAsia="ja-JP"/>
        </w:rPr>
        <w:t>業務を</w:t>
      </w:r>
      <w:r w:rsidR="00B64DBB">
        <w:rPr>
          <w:rFonts w:hint="eastAsia"/>
          <w:lang w:eastAsia="ja-JP"/>
        </w:rPr>
        <w:t>適切に</w:t>
      </w:r>
      <w:r w:rsidR="00465A41" w:rsidRPr="00C90593">
        <w:rPr>
          <w:lang w:eastAsia="ja-JP"/>
        </w:rPr>
        <w:t>行っていないことが判明</w:t>
      </w:r>
      <w:bookmarkStart w:id="4" w:name="bookmark4"/>
      <w:bookmarkEnd w:id="4"/>
      <w:r w:rsidR="00B64DBB" w:rsidRPr="00B64DBB">
        <w:rPr>
          <w:rFonts w:hint="eastAsia"/>
          <w:lang w:eastAsia="ja-JP"/>
        </w:rPr>
        <w:t>し、当該内容が是正されないとき</w:t>
      </w:r>
    </w:p>
    <w:p w14:paraId="2AD0AF09" w14:textId="73522B63" w:rsidR="00FF0B57" w:rsidRPr="00C90593" w:rsidRDefault="00B97BF1" w:rsidP="007D7FF1">
      <w:pPr>
        <w:pStyle w:val="10"/>
        <w:tabs>
          <w:tab w:val="left" w:pos="745"/>
        </w:tabs>
        <w:spacing w:line="240" w:lineRule="auto"/>
        <w:ind w:left="480" w:hangingChars="200" w:hanging="480"/>
        <w:rPr>
          <w:lang w:eastAsia="ja-JP"/>
        </w:rPr>
      </w:pPr>
      <w:bookmarkStart w:id="5" w:name="bookmark5"/>
      <w:bookmarkStart w:id="6" w:name="bookmark6"/>
      <w:bookmarkEnd w:id="5"/>
      <w:bookmarkEnd w:id="6"/>
      <w:r w:rsidRPr="00C90593">
        <w:rPr>
          <w:rFonts w:hint="eastAsia"/>
          <w:lang w:eastAsia="ja-JP"/>
        </w:rPr>
        <w:t>（</w:t>
      </w:r>
      <w:r w:rsidR="00B64DBB">
        <w:rPr>
          <w:rFonts w:hint="eastAsia"/>
          <w:lang w:eastAsia="ja-JP"/>
        </w:rPr>
        <w:t>２</w:t>
      </w:r>
      <w:r w:rsidRPr="00C90593">
        <w:rPr>
          <w:rFonts w:hint="eastAsia"/>
          <w:lang w:eastAsia="ja-JP"/>
        </w:rPr>
        <w:t>）</w:t>
      </w:r>
      <w:r w:rsidR="00465A41" w:rsidRPr="00C90593">
        <w:rPr>
          <w:lang w:eastAsia="ja-JP"/>
        </w:rPr>
        <w:t>甲営業所又は</w:t>
      </w:r>
      <w:r w:rsidR="00AA3FE7">
        <w:rPr>
          <w:rFonts w:hint="eastAsia"/>
          <w:lang w:eastAsia="ja-JP"/>
        </w:rPr>
        <w:t>乙</w:t>
      </w:r>
      <w:r w:rsidR="00AA3FE7" w:rsidRPr="00C90593">
        <w:rPr>
          <w:lang w:eastAsia="ja-JP"/>
        </w:rPr>
        <w:t>の○○営業所</w:t>
      </w:r>
      <w:r w:rsidR="00465A41" w:rsidRPr="00C90593">
        <w:rPr>
          <w:lang w:eastAsia="ja-JP"/>
        </w:rPr>
        <w:t>のいずれかが、</w:t>
      </w:r>
      <w:r w:rsidR="003326B4" w:rsidRPr="003326B4">
        <w:rPr>
          <w:rFonts w:hint="eastAsia"/>
          <w:lang w:eastAsia="ja-JP"/>
        </w:rPr>
        <w:t>道路運送法第</w:t>
      </w:r>
      <w:r w:rsidR="003326B4" w:rsidRPr="003326B4">
        <w:rPr>
          <w:lang w:eastAsia="ja-JP"/>
        </w:rPr>
        <w:t>40</w:t>
      </w:r>
      <w:r w:rsidR="003326B4" w:rsidRPr="003326B4">
        <w:rPr>
          <w:rFonts w:hint="eastAsia"/>
          <w:lang w:eastAsia="ja-JP"/>
        </w:rPr>
        <w:t>条又は貨物自動車運送事業</w:t>
      </w:r>
      <w:r w:rsidR="00465A41" w:rsidRPr="00C90593">
        <w:rPr>
          <w:lang w:eastAsia="ja-JP"/>
        </w:rPr>
        <w:t>法第</w:t>
      </w:r>
      <w:r w:rsidRPr="00C90593">
        <w:rPr>
          <w:rFonts w:hint="eastAsia"/>
          <w:lang w:eastAsia="ja-JP"/>
        </w:rPr>
        <w:t>33</w:t>
      </w:r>
      <w:r w:rsidR="00465A41" w:rsidRPr="00C90593">
        <w:rPr>
          <w:lang w:eastAsia="ja-JP"/>
        </w:rPr>
        <w:t>条の規定による行政処分</w:t>
      </w:r>
      <w:r w:rsidRPr="00C90593">
        <w:rPr>
          <w:rFonts w:hint="eastAsia"/>
          <w:lang w:eastAsia="ja-JP"/>
        </w:rPr>
        <w:t>（</w:t>
      </w:r>
      <w:r w:rsidR="00465A41" w:rsidRPr="00C90593">
        <w:rPr>
          <w:lang w:eastAsia="ja-JP"/>
        </w:rPr>
        <w:t>許可の取消し又は事業停止処分に限る。</w:t>
      </w:r>
      <w:r w:rsidRPr="00C90593">
        <w:rPr>
          <w:rFonts w:hint="eastAsia"/>
          <w:lang w:eastAsia="ja-JP"/>
        </w:rPr>
        <w:t>）</w:t>
      </w:r>
      <w:r w:rsidR="00465A41" w:rsidRPr="00C90593">
        <w:rPr>
          <w:lang w:eastAsia="ja-JP"/>
        </w:rPr>
        <w:t>を受けたとき</w:t>
      </w:r>
    </w:p>
    <w:p w14:paraId="22D7A5BE" w14:textId="32576D73" w:rsidR="00FF0B57" w:rsidRPr="00C90593" w:rsidRDefault="00B97BF1" w:rsidP="007D7FF1">
      <w:pPr>
        <w:pStyle w:val="10"/>
        <w:tabs>
          <w:tab w:val="left" w:pos="745"/>
        </w:tabs>
        <w:spacing w:line="240" w:lineRule="auto"/>
        <w:ind w:left="480" w:hangingChars="200" w:hanging="480"/>
        <w:rPr>
          <w:lang w:eastAsia="ja-JP"/>
        </w:rPr>
      </w:pPr>
      <w:bookmarkStart w:id="7" w:name="bookmark7"/>
      <w:bookmarkEnd w:id="7"/>
      <w:r w:rsidRPr="00C90593">
        <w:rPr>
          <w:rFonts w:hint="eastAsia"/>
          <w:lang w:eastAsia="ja-JP"/>
        </w:rPr>
        <w:t>（</w:t>
      </w:r>
      <w:r w:rsidR="00B64DBB">
        <w:rPr>
          <w:rFonts w:hint="eastAsia"/>
          <w:lang w:eastAsia="ja-JP"/>
        </w:rPr>
        <w:t>３</w:t>
      </w:r>
      <w:r w:rsidRPr="00C90593">
        <w:rPr>
          <w:rFonts w:hint="eastAsia"/>
          <w:lang w:eastAsia="ja-JP"/>
        </w:rPr>
        <w:t>）</w:t>
      </w:r>
      <w:r w:rsidR="00465A41" w:rsidRPr="00C90593">
        <w:rPr>
          <w:lang w:eastAsia="ja-JP"/>
        </w:rPr>
        <w:t>次条の規定により、契約を解除するとき</w:t>
      </w:r>
    </w:p>
    <w:p w14:paraId="78435AFF" w14:textId="77777777" w:rsidR="00B97BF1" w:rsidRPr="00C90593" w:rsidRDefault="00B97BF1" w:rsidP="00836A57">
      <w:pPr>
        <w:pStyle w:val="10"/>
        <w:tabs>
          <w:tab w:val="left" w:pos="745"/>
        </w:tabs>
        <w:spacing w:line="240" w:lineRule="auto"/>
        <w:ind w:left="240" w:hangingChars="100" w:hanging="240"/>
        <w:rPr>
          <w:lang w:eastAsia="ja-JP"/>
        </w:rPr>
      </w:pPr>
    </w:p>
    <w:p w14:paraId="4C1E79D6" w14:textId="16F2C4B2" w:rsidR="00B97BF1" w:rsidRPr="00C90593" w:rsidRDefault="00B97BF1" w:rsidP="007D7FF1">
      <w:pPr>
        <w:pStyle w:val="10"/>
        <w:spacing w:line="240" w:lineRule="auto"/>
        <w:ind w:leftChars="100" w:left="240"/>
        <w:rPr>
          <w:lang w:eastAsia="ja-JP"/>
        </w:rPr>
      </w:pPr>
      <w:r w:rsidRPr="00C90593">
        <w:rPr>
          <w:rFonts w:hint="eastAsia"/>
          <w:lang w:eastAsia="ja-JP"/>
        </w:rPr>
        <w:t>（</w:t>
      </w:r>
      <w:r w:rsidR="00465A41" w:rsidRPr="00C90593">
        <w:rPr>
          <w:lang w:eastAsia="ja-JP"/>
        </w:rPr>
        <w:t>契約の解除</w:t>
      </w:r>
      <w:r w:rsidRPr="00C90593">
        <w:rPr>
          <w:rFonts w:hint="eastAsia"/>
          <w:lang w:eastAsia="ja-JP"/>
        </w:rPr>
        <w:t>）</w:t>
      </w:r>
    </w:p>
    <w:p w14:paraId="264D462E" w14:textId="5F0EB19D" w:rsidR="00944E5D" w:rsidRPr="00C90593" w:rsidRDefault="00465A41" w:rsidP="00836A57">
      <w:pPr>
        <w:pStyle w:val="10"/>
        <w:spacing w:line="240" w:lineRule="auto"/>
        <w:ind w:left="240" w:hangingChars="100" w:hanging="240"/>
        <w:rPr>
          <w:lang w:eastAsia="ja-JP"/>
        </w:rPr>
      </w:pPr>
      <w:r w:rsidRPr="00C90593">
        <w:rPr>
          <w:lang w:eastAsia="ja-JP"/>
        </w:rPr>
        <w:t>第</w:t>
      </w:r>
      <w:r w:rsidR="00B97BF1" w:rsidRPr="00C90593">
        <w:rPr>
          <w:rFonts w:hint="eastAsia"/>
          <w:lang w:eastAsia="ja-JP"/>
        </w:rPr>
        <w:t>1</w:t>
      </w:r>
      <w:r w:rsidR="00A520B0">
        <w:rPr>
          <w:rFonts w:hint="eastAsia"/>
          <w:lang w:eastAsia="ja-JP"/>
        </w:rPr>
        <w:t>0</w:t>
      </w:r>
      <w:r w:rsidRPr="00C90593">
        <w:rPr>
          <w:lang w:eastAsia="ja-JP"/>
        </w:rPr>
        <w:t>条</w:t>
      </w:r>
      <w:r w:rsidR="00B97BF1" w:rsidRPr="00C90593">
        <w:rPr>
          <w:rFonts w:hint="eastAsia"/>
          <w:lang w:eastAsia="ja-JP"/>
        </w:rPr>
        <w:t xml:space="preserve">　</w:t>
      </w:r>
      <w:r w:rsidRPr="00C90593">
        <w:rPr>
          <w:lang w:eastAsia="ja-JP"/>
        </w:rPr>
        <w:t>甲又は乙が次の各号のいずれかに該当することとなった場合、その相手方は、催促その他の手続を要することなく、直ちに本契約を解除することができる。</w:t>
      </w:r>
      <w:bookmarkStart w:id="8" w:name="bookmark8"/>
      <w:bookmarkEnd w:id="8"/>
    </w:p>
    <w:p w14:paraId="1F76A28E" w14:textId="7A709E07" w:rsidR="00FF0B57" w:rsidRPr="00C90593" w:rsidRDefault="00944E5D" w:rsidP="007D7FF1">
      <w:pPr>
        <w:pStyle w:val="10"/>
        <w:spacing w:line="240" w:lineRule="auto"/>
        <w:ind w:left="480" w:hangingChars="200" w:hanging="480"/>
        <w:rPr>
          <w:lang w:eastAsia="ja-JP"/>
        </w:rPr>
      </w:pPr>
      <w:r w:rsidRPr="00C90593">
        <w:rPr>
          <w:rFonts w:hint="eastAsia"/>
          <w:lang w:eastAsia="ja-JP"/>
        </w:rPr>
        <w:lastRenderedPageBreak/>
        <w:t>（１）</w:t>
      </w:r>
      <w:r w:rsidR="00465A41" w:rsidRPr="00C90593">
        <w:rPr>
          <w:lang w:eastAsia="ja-JP"/>
        </w:rPr>
        <w:t>破産、特別精算、民事再生手続若しくは会社更生手続の申立てを受け、又は自ら申し立てたとき</w:t>
      </w:r>
    </w:p>
    <w:p w14:paraId="2546E027" w14:textId="0A01EA03" w:rsidR="00FF0B57" w:rsidRPr="00C90593" w:rsidRDefault="00944E5D" w:rsidP="007D7FF1">
      <w:pPr>
        <w:pStyle w:val="10"/>
        <w:tabs>
          <w:tab w:val="left" w:pos="745"/>
        </w:tabs>
        <w:spacing w:line="240" w:lineRule="auto"/>
        <w:ind w:left="480" w:hangingChars="200" w:hanging="480"/>
        <w:rPr>
          <w:lang w:eastAsia="ja-JP"/>
        </w:rPr>
      </w:pPr>
      <w:bookmarkStart w:id="9" w:name="bookmark9"/>
      <w:bookmarkEnd w:id="9"/>
      <w:r w:rsidRPr="00C90593">
        <w:rPr>
          <w:rFonts w:hint="eastAsia"/>
          <w:lang w:eastAsia="ja-JP"/>
        </w:rPr>
        <w:t>（２）</w:t>
      </w:r>
      <w:r w:rsidR="00465A41" w:rsidRPr="00C90593">
        <w:rPr>
          <w:lang w:eastAsia="ja-JP"/>
        </w:rPr>
        <w:t>第三者から差押え、仮差押え、仮処分、強制執行若しくは競売申立て、又は公租公課滞納処分を受けたとき</w:t>
      </w:r>
    </w:p>
    <w:p w14:paraId="2B120559" w14:textId="3E851C76" w:rsidR="00FF0B57" w:rsidRPr="00C90593" w:rsidRDefault="00944E5D" w:rsidP="007D7FF1">
      <w:pPr>
        <w:pStyle w:val="10"/>
        <w:tabs>
          <w:tab w:val="left" w:pos="745"/>
        </w:tabs>
        <w:spacing w:line="240" w:lineRule="auto"/>
        <w:ind w:left="480" w:hangingChars="200" w:hanging="480"/>
        <w:rPr>
          <w:lang w:eastAsia="ja-JP"/>
        </w:rPr>
      </w:pPr>
      <w:bookmarkStart w:id="10" w:name="bookmark10"/>
      <w:bookmarkEnd w:id="10"/>
      <w:r w:rsidRPr="00C90593">
        <w:rPr>
          <w:rFonts w:hint="eastAsia"/>
          <w:lang w:eastAsia="ja-JP"/>
        </w:rPr>
        <w:t>（３）</w:t>
      </w:r>
      <w:r w:rsidR="00465A41" w:rsidRPr="00C90593">
        <w:rPr>
          <w:lang w:eastAsia="ja-JP"/>
        </w:rPr>
        <w:t>解散、減資、営業の全部又は重要な一部の譲渡等の決議をしたとき</w:t>
      </w:r>
    </w:p>
    <w:p w14:paraId="6D63DE41" w14:textId="47684790" w:rsidR="00FF0B57" w:rsidRPr="00C90593" w:rsidRDefault="00944E5D" w:rsidP="007D7FF1">
      <w:pPr>
        <w:pStyle w:val="10"/>
        <w:tabs>
          <w:tab w:val="left" w:pos="745"/>
        </w:tabs>
        <w:spacing w:line="240" w:lineRule="auto"/>
        <w:ind w:left="480" w:hangingChars="200" w:hanging="480"/>
        <w:rPr>
          <w:lang w:eastAsia="ja-JP"/>
        </w:rPr>
      </w:pPr>
      <w:bookmarkStart w:id="11" w:name="bookmark11"/>
      <w:bookmarkEnd w:id="11"/>
      <w:r w:rsidRPr="00C90593">
        <w:rPr>
          <w:rFonts w:hint="eastAsia"/>
          <w:lang w:eastAsia="ja-JP"/>
        </w:rPr>
        <w:t>（４）</w:t>
      </w:r>
      <w:r w:rsidR="00465A41" w:rsidRPr="00C90593">
        <w:rPr>
          <w:lang w:eastAsia="ja-JP"/>
        </w:rPr>
        <w:t>自ら振出し又は引き受けた手形、小切手が不渡り処分になる等支払が停止されたとき</w:t>
      </w:r>
    </w:p>
    <w:p w14:paraId="2B5242EC" w14:textId="4AC34BD1" w:rsidR="00FF0B57" w:rsidRPr="00C90593" w:rsidRDefault="00944E5D" w:rsidP="007D7FF1">
      <w:pPr>
        <w:pStyle w:val="10"/>
        <w:tabs>
          <w:tab w:val="left" w:pos="745"/>
        </w:tabs>
        <w:spacing w:line="240" w:lineRule="auto"/>
        <w:ind w:left="480" w:hangingChars="200" w:hanging="480"/>
        <w:rPr>
          <w:lang w:eastAsia="ja-JP"/>
        </w:rPr>
      </w:pPr>
      <w:bookmarkStart w:id="12" w:name="bookmark12"/>
      <w:bookmarkEnd w:id="12"/>
      <w:r w:rsidRPr="00C90593">
        <w:rPr>
          <w:rFonts w:hint="eastAsia"/>
          <w:lang w:eastAsia="ja-JP"/>
        </w:rPr>
        <w:t>（５）</w:t>
      </w:r>
      <w:r w:rsidR="00465A41" w:rsidRPr="00C90593">
        <w:rPr>
          <w:lang w:eastAsia="ja-JP"/>
        </w:rPr>
        <w:t>相手方が本契約の各事項に違反したとき</w:t>
      </w:r>
    </w:p>
    <w:p w14:paraId="0DDE3360" w14:textId="4AD19FA1" w:rsidR="00FF0B57" w:rsidRPr="00C90593" w:rsidRDefault="00944E5D" w:rsidP="007D7FF1">
      <w:pPr>
        <w:pStyle w:val="10"/>
        <w:tabs>
          <w:tab w:val="left" w:pos="745"/>
        </w:tabs>
        <w:spacing w:line="240" w:lineRule="auto"/>
        <w:ind w:left="480" w:hangingChars="200" w:hanging="480"/>
        <w:rPr>
          <w:lang w:eastAsia="ja-JP"/>
        </w:rPr>
      </w:pPr>
      <w:bookmarkStart w:id="13" w:name="bookmark13"/>
      <w:bookmarkEnd w:id="13"/>
      <w:r w:rsidRPr="00C90593">
        <w:rPr>
          <w:rFonts w:hint="eastAsia"/>
          <w:lang w:eastAsia="ja-JP"/>
        </w:rPr>
        <w:t>（６）</w:t>
      </w:r>
      <w:r w:rsidR="00465A41" w:rsidRPr="00C90593">
        <w:rPr>
          <w:lang w:eastAsia="ja-JP"/>
        </w:rPr>
        <w:t>相手方に重大な過失又は背信行為があったとき</w:t>
      </w:r>
    </w:p>
    <w:p w14:paraId="7629EDAA" w14:textId="1F741674" w:rsidR="00FF0B57" w:rsidRPr="00C90593" w:rsidRDefault="00944E5D" w:rsidP="00B4024B">
      <w:pPr>
        <w:pStyle w:val="10"/>
        <w:tabs>
          <w:tab w:val="left" w:pos="745"/>
        </w:tabs>
        <w:spacing w:line="240" w:lineRule="auto"/>
        <w:ind w:left="480" w:hangingChars="200" w:hanging="480"/>
        <w:rPr>
          <w:lang w:eastAsia="ja-JP"/>
        </w:rPr>
      </w:pPr>
      <w:bookmarkStart w:id="14" w:name="bookmark14"/>
      <w:bookmarkEnd w:id="14"/>
      <w:r w:rsidRPr="00C90593">
        <w:rPr>
          <w:rFonts w:hint="eastAsia"/>
          <w:lang w:eastAsia="ja-JP"/>
        </w:rPr>
        <w:t>（７）</w:t>
      </w:r>
      <w:r w:rsidR="00465A41" w:rsidRPr="00C90593">
        <w:rPr>
          <w:lang w:eastAsia="ja-JP"/>
        </w:rPr>
        <w:t>その他本契約を継続しがたい重大な事由が発生したとき</w:t>
      </w:r>
    </w:p>
    <w:p w14:paraId="1F2ACFFD" w14:textId="77777777" w:rsidR="00944E5D" w:rsidRPr="00C90593" w:rsidRDefault="00944E5D" w:rsidP="00836A57">
      <w:pPr>
        <w:pStyle w:val="20"/>
        <w:spacing w:line="240" w:lineRule="auto"/>
        <w:ind w:left="240" w:hangingChars="100"/>
        <w:rPr>
          <w:sz w:val="24"/>
          <w:szCs w:val="24"/>
          <w:lang w:eastAsia="ja-JP"/>
        </w:rPr>
      </w:pPr>
    </w:p>
    <w:p w14:paraId="52FE1017" w14:textId="3A28269E" w:rsidR="00FF0B57" w:rsidRPr="00C90593" w:rsidRDefault="00FF0B57" w:rsidP="00B4024B">
      <w:pPr>
        <w:pStyle w:val="10"/>
        <w:spacing w:line="240" w:lineRule="auto"/>
        <w:ind w:left="240" w:hangingChars="100" w:hanging="240"/>
        <w:rPr>
          <w:lang w:eastAsia="ja-JP"/>
        </w:rPr>
      </w:pPr>
    </w:p>
    <w:sectPr w:rsidR="00FF0B57" w:rsidRPr="00C90593" w:rsidSect="00465A41">
      <w:pgSz w:w="11900" w:h="16840"/>
      <w:pgMar w:top="1418" w:right="1418" w:bottom="1418" w:left="1418" w:header="1208" w:footer="112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4434" w14:textId="77777777" w:rsidR="00465A41" w:rsidRDefault="00465A41">
      <w:r>
        <w:separator/>
      </w:r>
    </w:p>
  </w:endnote>
  <w:endnote w:type="continuationSeparator" w:id="0">
    <w:p w14:paraId="369313D6" w14:textId="77777777" w:rsidR="00465A41" w:rsidRDefault="0046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DB40" w14:textId="77777777" w:rsidR="00FF0B57" w:rsidRDefault="00FF0B57"/>
  </w:footnote>
  <w:footnote w:type="continuationSeparator" w:id="0">
    <w:p w14:paraId="773B8B6A" w14:textId="77777777" w:rsidR="00FF0B57" w:rsidRDefault="00FF0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88F"/>
    <w:multiLevelType w:val="multilevel"/>
    <w:tmpl w:val="1CF2C54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246F7C"/>
    <w:multiLevelType w:val="multilevel"/>
    <w:tmpl w:val="84B0BB9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1585792">
    <w:abstractNumId w:val="0"/>
  </w:num>
  <w:num w:numId="2" w16cid:durableId="3932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57"/>
    <w:rsid w:val="000F4D80"/>
    <w:rsid w:val="0015408F"/>
    <w:rsid w:val="001A02AD"/>
    <w:rsid w:val="001C1628"/>
    <w:rsid w:val="001C4FDB"/>
    <w:rsid w:val="00225BC3"/>
    <w:rsid w:val="002A1686"/>
    <w:rsid w:val="003326B4"/>
    <w:rsid w:val="00337C97"/>
    <w:rsid w:val="003462B8"/>
    <w:rsid w:val="003657A2"/>
    <w:rsid w:val="00442E18"/>
    <w:rsid w:val="00465A41"/>
    <w:rsid w:val="00561447"/>
    <w:rsid w:val="006551F4"/>
    <w:rsid w:val="006961D3"/>
    <w:rsid w:val="006B1292"/>
    <w:rsid w:val="006B6F93"/>
    <w:rsid w:val="00710CC4"/>
    <w:rsid w:val="007205FB"/>
    <w:rsid w:val="007B1F57"/>
    <w:rsid w:val="007C3674"/>
    <w:rsid w:val="007D1248"/>
    <w:rsid w:val="007D7FF1"/>
    <w:rsid w:val="00824CB1"/>
    <w:rsid w:val="00836A57"/>
    <w:rsid w:val="0089796B"/>
    <w:rsid w:val="008A2F68"/>
    <w:rsid w:val="008C0243"/>
    <w:rsid w:val="00932679"/>
    <w:rsid w:val="00944E5D"/>
    <w:rsid w:val="00A408C5"/>
    <w:rsid w:val="00A41511"/>
    <w:rsid w:val="00A520B0"/>
    <w:rsid w:val="00A6492A"/>
    <w:rsid w:val="00AA3FE7"/>
    <w:rsid w:val="00AF5048"/>
    <w:rsid w:val="00B13C1B"/>
    <w:rsid w:val="00B21D77"/>
    <w:rsid w:val="00B4024B"/>
    <w:rsid w:val="00B64DBB"/>
    <w:rsid w:val="00B97BF1"/>
    <w:rsid w:val="00BD0E4C"/>
    <w:rsid w:val="00BE01E0"/>
    <w:rsid w:val="00C2136B"/>
    <w:rsid w:val="00C90593"/>
    <w:rsid w:val="00D05530"/>
    <w:rsid w:val="00D12530"/>
    <w:rsid w:val="00DC06C1"/>
    <w:rsid w:val="00EA0916"/>
    <w:rsid w:val="00F51917"/>
    <w:rsid w:val="00F60E25"/>
    <w:rsid w:val="00F73C8F"/>
    <w:rsid w:val="00F94F8F"/>
    <w:rsid w:val="00FA660B"/>
    <w:rsid w:val="00FF0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2F0FE3"/>
  <w15:docId w15:val="{2DC9C113-9DD9-4522-82E8-A46DFC58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color w:val="FF0000"/>
      <w:sz w:val="20"/>
      <w:szCs w:val="20"/>
      <w:u w:val="none"/>
      <w:shd w:val="clear" w:color="auto" w:fill="auto"/>
    </w:rPr>
  </w:style>
  <w:style w:type="paragraph" w:customStyle="1" w:styleId="10">
    <w:name w:val="本文|1"/>
    <w:basedOn w:val="a"/>
    <w:link w:val="1"/>
    <w:pPr>
      <w:spacing w:line="336" w:lineRule="auto"/>
    </w:pPr>
    <w:rPr>
      <w:rFonts w:ascii="ＭＳ 明朝" w:eastAsia="ＭＳ 明朝" w:hAnsi="ＭＳ 明朝" w:cs="ＭＳ 明朝"/>
    </w:rPr>
  </w:style>
  <w:style w:type="paragraph" w:customStyle="1" w:styleId="110">
    <w:name w:val="見出し #1|1"/>
    <w:basedOn w:val="a"/>
    <w:link w:val="11"/>
    <w:pPr>
      <w:spacing w:after="320"/>
      <w:ind w:firstLine="140"/>
      <w:outlineLvl w:val="0"/>
    </w:pPr>
    <w:rPr>
      <w:rFonts w:ascii="ＭＳ ゴシック" w:eastAsia="ＭＳ ゴシック" w:hAnsi="ＭＳ ゴシック" w:cs="ＭＳ ゴシック"/>
    </w:rPr>
  </w:style>
  <w:style w:type="paragraph" w:customStyle="1" w:styleId="20">
    <w:name w:val="本文|2"/>
    <w:basedOn w:val="a"/>
    <w:link w:val="2"/>
    <w:pPr>
      <w:spacing w:line="335" w:lineRule="exact"/>
      <w:ind w:left="500" w:hanging="240"/>
    </w:pPr>
    <w:rPr>
      <w:rFonts w:ascii="ＭＳ 明朝" w:eastAsia="ＭＳ 明朝" w:hAnsi="ＭＳ 明朝" w:cs="ＭＳ 明朝"/>
      <w:color w:val="FF0000"/>
      <w:sz w:val="20"/>
      <w:szCs w:val="20"/>
    </w:rPr>
  </w:style>
  <w:style w:type="paragraph" w:styleId="a3">
    <w:name w:val="header"/>
    <w:basedOn w:val="a"/>
    <w:link w:val="a4"/>
    <w:uiPriority w:val="99"/>
    <w:unhideWhenUsed/>
    <w:rsid w:val="00AF5048"/>
    <w:pPr>
      <w:tabs>
        <w:tab w:val="center" w:pos="4252"/>
        <w:tab w:val="right" w:pos="8504"/>
      </w:tabs>
      <w:snapToGrid w:val="0"/>
    </w:pPr>
  </w:style>
  <w:style w:type="character" w:customStyle="1" w:styleId="a4">
    <w:name w:val="ヘッダー (文字)"/>
    <w:basedOn w:val="a0"/>
    <w:link w:val="a3"/>
    <w:uiPriority w:val="99"/>
    <w:rsid w:val="00AF5048"/>
    <w:rPr>
      <w:rFonts w:eastAsia="Times New Roman"/>
      <w:color w:val="000000"/>
    </w:rPr>
  </w:style>
  <w:style w:type="paragraph" w:styleId="a5">
    <w:name w:val="footer"/>
    <w:basedOn w:val="a"/>
    <w:link w:val="a6"/>
    <w:uiPriority w:val="99"/>
    <w:unhideWhenUsed/>
    <w:rsid w:val="00AF5048"/>
    <w:pPr>
      <w:tabs>
        <w:tab w:val="center" w:pos="4252"/>
        <w:tab w:val="right" w:pos="8504"/>
      </w:tabs>
      <w:snapToGrid w:val="0"/>
    </w:pPr>
  </w:style>
  <w:style w:type="character" w:customStyle="1" w:styleId="a6">
    <w:name w:val="フッター (文字)"/>
    <w:basedOn w:val="a0"/>
    <w:link w:val="a5"/>
    <w:uiPriority w:val="99"/>
    <w:rsid w:val="00AF5048"/>
    <w:rPr>
      <w:rFonts w:eastAsia="Times New Roman"/>
      <w:color w:val="000000"/>
    </w:rPr>
  </w:style>
  <w:style w:type="paragraph" w:styleId="a7">
    <w:name w:val="Revision"/>
    <w:hidden/>
    <w:uiPriority w:val="99"/>
    <w:semiHidden/>
    <w:rsid w:val="006B1292"/>
    <w:pPr>
      <w:widowControl/>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364</Words>
  <Characters>2075</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&lt;5461726F2D83828366838B8C5F96F18F91939981698CF6955C816A2E6A7464&gt;</vt:lpstr>
    </vt:vector>
  </TitlesOfParts>
  <LinksUpToDate>false</LinksUpToDate>
  <CharactersWithSpaces>2435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